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別記様式第６号</w:t>
      </w:r>
      <w:r w:rsidRPr="003D4010">
        <w:rPr>
          <w:rFonts w:asciiTheme="minorEastAsia" w:eastAsiaTheme="minorEastAsia" w:hAnsiTheme="minorEastAsia" w:cs="ＭＳ 明朝"/>
          <w:kern w:val="0"/>
          <w:szCs w:val="21"/>
        </w:rPr>
        <w:t xml:space="preserve">) </w:t>
      </w:r>
    </w:p>
    <w:p w:rsidR="00966180" w:rsidRPr="005F2728"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b/>
          <w:noProof/>
          <w:kern w:val="0"/>
          <w:sz w:val="24"/>
          <w:szCs w:val="21"/>
        </w:rPr>
        <mc:AlternateContent>
          <mc:Choice Requires="wps">
            <w:drawing>
              <wp:anchor distT="0" distB="0" distL="114300" distR="114300" simplePos="0" relativeHeight="251659264" behindDoc="0" locked="0" layoutInCell="1" allowOverlap="1" wp14:anchorId="50DCC8DD" wp14:editId="4112A718">
                <wp:simplePos x="0" y="0"/>
                <wp:positionH relativeFrom="column">
                  <wp:posOffset>1595120</wp:posOffset>
                </wp:positionH>
                <wp:positionV relativeFrom="paragraph">
                  <wp:posOffset>36195</wp:posOffset>
                </wp:positionV>
                <wp:extent cx="695325" cy="523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95325" cy="523875"/>
                        </a:xfrm>
                        <a:prstGeom prst="bracketPair">
                          <a:avLst>
                            <a:gd name="adj" fmla="val 10513"/>
                          </a:avLst>
                        </a:prstGeom>
                        <a:noFill/>
                        <a:ln w="9525" cap="flat" cmpd="sng" algn="ctr">
                          <a:solidFill>
                            <a:sysClr val="windowText" lastClr="000000">
                              <a:shade val="95000"/>
                              <a:satMod val="105000"/>
                            </a:sysClr>
                          </a:solidFill>
                          <a:prstDash val="solid"/>
                        </a:ln>
                        <a:effectLst/>
                      </wps:spPr>
                      <wps:txbx>
                        <w:txbxContent>
                          <w:p w:rsidR="00966180" w:rsidRDefault="00966180" w:rsidP="0096618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CC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25.6pt;margin-top:2.85pt;width:5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" adj="2271">
                <v:textbox>
                  <w:txbxContent>
                    <w:p w:rsidR="00966180" w:rsidRDefault="00966180" w:rsidP="00966180">
                      <w:pPr>
                        <w:jc w:val="center"/>
                      </w:pPr>
                      <w:r>
                        <w:rPr>
                          <w:rFonts w:hint="eastAsia"/>
                        </w:rPr>
                        <w:t xml:space="preserve"> </w:t>
                      </w:r>
                    </w:p>
                  </w:txbxContent>
                </v:textbox>
              </v:shape>
            </w:pict>
          </mc:Fallback>
        </mc:AlternateContent>
      </w:r>
      <w:r w:rsidRPr="003D4010">
        <w:rPr>
          <w:rFonts w:asciiTheme="minorEastAsia" w:eastAsiaTheme="minorEastAsia" w:hAnsiTheme="minorEastAsia" w:cs="ＭＳ 明朝" w:hint="eastAsia"/>
          <w:b/>
          <w:kern w:val="0"/>
          <w:sz w:val="24"/>
          <w:szCs w:val="21"/>
        </w:rPr>
        <w:t xml:space="preserve">　　　　　　　</w:t>
      </w:r>
      <w:r w:rsidRPr="005F2728">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kern w:val="0"/>
          <w:szCs w:val="21"/>
        </w:rPr>
        <w:t xml:space="preserve"> </w:t>
      </w:r>
      <w:r w:rsidRPr="005F2728">
        <w:rPr>
          <w:rFonts w:asciiTheme="minorEastAsia" w:eastAsiaTheme="minorEastAsia" w:hAnsiTheme="minorEastAsia" w:cs="ＭＳ 明朝" w:hint="eastAsia"/>
          <w:kern w:val="0"/>
          <w:szCs w:val="21"/>
        </w:rPr>
        <w:t>掘　　削</w:t>
      </w:r>
    </w:p>
    <w:p w:rsidR="00966180" w:rsidRPr="005F2728" w:rsidRDefault="00966180" w:rsidP="00966180">
      <w:pPr>
        <w:suppressAutoHyphens/>
        <w:spacing w:line="280" w:lineRule="exact"/>
        <w:contextualSpacing/>
        <w:mirrorIndents/>
        <w:jc w:val="center"/>
        <w:textAlignment w:val="center"/>
        <w:rPr>
          <w:rFonts w:asciiTheme="minorEastAsia" w:eastAsiaTheme="minorEastAsia" w:hAnsiTheme="minorEastAsia" w:cs="Times New Roman"/>
          <w:spacing w:val="6"/>
          <w:kern w:val="0"/>
          <w:szCs w:val="21"/>
        </w:rPr>
      </w:pPr>
      <w:r w:rsidRPr="005F2728">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 xml:space="preserve">増　　掘　</w:t>
      </w:r>
      <w:r w:rsidRPr="005F2728">
        <w:rPr>
          <w:rFonts w:asciiTheme="minorEastAsia" w:eastAsiaTheme="minorEastAsia" w:hAnsiTheme="minorEastAsia" w:cs="ＭＳ 明朝"/>
          <w:kern w:val="0"/>
          <w:szCs w:val="21"/>
        </w:rPr>
        <w:t xml:space="preserve">  </w:t>
      </w:r>
      <w:r w:rsidRPr="005F2728">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書（法人用）</w:t>
      </w:r>
    </w:p>
    <w:p w:rsidR="00966180" w:rsidRPr="005F2728"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5F2728">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sidRPr="005F2728">
        <w:rPr>
          <w:rFonts w:asciiTheme="minorEastAsia" w:eastAsiaTheme="minorEastAsia" w:hAnsiTheme="minorEastAsia" w:cs="ＭＳ 明朝" w:hint="eastAsia"/>
          <w:kern w:val="0"/>
          <w:szCs w:val="21"/>
        </w:rPr>
        <w:t>動力装置</w:t>
      </w:r>
      <w:r w:rsidRPr="005F2728">
        <w:rPr>
          <w:rFonts w:asciiTheme="minorEastAsia" w:eastAsiaTheme="minorEastAsia" w:hAnsiTheme="minorEastAsia" w:cs="ＭＳ 明朝"/>
          <w:kern w:val="0"/>
          <w:szCs w:val="21"/>
        </w:rPr>
        <w:t xml:space="preserve"> </w:t>
      </w:r>
    </w:p>
    <w:p w:rsidR="00966180" w:rsidRDefault="00966180" w:rsidP="00966180">
      <w:pPr>
        <w:suppressAutoHyphens/>
        <w:spacing w:line="280" w:lineRule="exact"/>
        <w:contextualSpacing/>
        <w:mirrorIndents/>
        <w:jc w:val="right"/>
        <w:textAlignment w:val="center"/>
        <w:rPr>
          <w:rFonts w:asciiTheme="minorEastAsia" w:eastAsiaTheme="minorEastAsia" w:hAnsiTheme="minorEastAsia" w:cs="ＭＳ 明朝"/>
          <w:kern w:val="0"/>
          <w:szCs w:val="21"/>
        </w:rPr>
      </w:pPr>
    </w:p>
    <w:p w:rsidR="00966180" w:rsidRPr="003D4010" w:rsidRDefault="00966180" w:rsidP="00966180">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966180" w:rsidRPr="003D4010" w:rsidRDefault="00966180" w:rsidP="00966180">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 xml:space="preserve">  </w:t>
      </w:r>
    </w:p>
    <w:p w:rsidR="00966180" w:rsidRPr="003D4010" w:rsidRDefault="00966180" w:rsidP="00966180">
      <w:pPr>
        <w:suppressAutoHyphens/>
        <w:spacing w:line="280" w:lineRule="exact"/>
        <w:ind w:firstLineChars="100" w:firstLine="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事業所所在地</w:t>
      </w:r>
    </w:p>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法人の名称</w:t>
      </w:r>
    </w:p>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代表者の職氏名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966180" w:rsidRPr="003D4010" w:rsidRDefault="00966180" w:rsidP="00966180">
      <w:pPr>
        <w:spacing w:line="280" w:lineRule="exact"/>
        <w:contextualSpacing/>
        <w:mirrorIndents/>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 xml:space="preserve">（連絡責任者氏名     　          電話       　　　　　　</w:t>
      </w: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w:t>
      </w:r>
    </w:p>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966180" w:rsidRPr="003D4010" w:rsidRDefault="00966180" w:rsidP="0096618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（合併・分割）により、温泉掘削</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増掘、動力装置</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許可の承継の承認を受けたいので、温泉法第６条第１項の規定により申請します。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18"/>
        <w:gridCol w:w="6245"/>
        <w:gridCol w:w="283"/>
      </w:tblGrid>
      <w:tr w:rsidR="00966180" w:rsidRPr="003D4010" w:rsidTr="00F31619">
        <w:tc>
          <w:tcPr>
            <w:tcW w:w="426" w:type="dxa"/>
            <w:tcBorders>
              <w:top w:val="single" w:sz="12" w:space="0" w:color="000000"/>
              <w:left w:val="single" w:sz="12"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2118" w:type="dxa"/>
            <w:tcBorders>
              <w:top w:val="single" w:sz="12" w:space="0" w:color="000000"/>
              <w:left w:val="single" w:sz="4"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許可年月日</w:t>
            </w:r>
          </w:p>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及び番号</w:t>
            </w:r>
          </w:p>
        </w:tc>
        <w:tc>
          <w:tcPr>
            <w:tcW w:w="6245" w:type="dxa"/>
            <w:tcBorders>
              <w:top w:val="single" w:sz="12" w:space="0" w:color="000000"/>
              <w:left w:val="single" w:sz="4" w:space="0" w:color="000000"/>
              <w:bottom w:val="nil"/>
              <w:right w:val="nil"/>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第　　　　　　　号</w:t>
            </w:r>
          </w:p>
        </w:tc>
        <w:tc>
          <w:tcPr>
            <w:tcW w:w="283" w:type="dxa"/>
            <w:tcBorders>
              <w:top w:val="single" w:sz="12" w:space="0" w:color="000000"/>
              <w:left w:val="nil"/>
              <w:bottom w:val="nil"/>
              <w:right w:val="single" w:sz="12" w:space="0" w:color="000000"/>
            </w:tcBorders>
          </w:tcPr>
          <w:p w:rsidR="00966180" w:rsidRPr="003D4010" w:rsidRDefault="00966180" w:rsidP="00F31619">
            <w:pPr>
              <w:widowControl/>
              <w:jc w:val="left"/>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966180" w:rsidRPr="003D4010" w:rsidTr="00F31619">
        <w:tc>
          <w:tcPr>
            <w:tcW w:w="426" w:type="dxa"/>
            <w:tcBorders>
              <w:top w:val="single" w:sz="4" w:space="0" w:color="000000"/>
              <w:left w:val="single" w:sz="12"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2118" w:type="dxa"/>
            <w:tcBorders>
              <w:top w:val="single" w:sz="4" w:space="0" w:color="000000"/>
              <w:left w:val="single" w:sz="4"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工事場所</w:t>
            </w:r>
          </w:p>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　目）</w:t>
            </w:r>
          </w:p>
        </w:tc>
        <w:tc>
          <w:tcPr>
            <w:tcW w:w="6245" w:type="dxa"/>
            <w:tcBorders>
              <w:top w:val="single" w:sz="4" w:space="0" w:color="000000"/>
              <w:left w:val="single" w:sz="4" w:space="0" w:color="000000"/>
              <w:bottom w:val="nil"/>
              <w:right w:val="nil"/>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966180" w:rsidRPr="003D4010" w:rsidTr="00F31619">
        <w:tc>
          <w:tcPr>
            <w:tcW w:w="426" w:type="dxa"/>
            <w:tcBorders>
              <w:top w:val="single" w:sz="4" w:space="0" w:color="000000"/>
              <w:left w:val="single" w:sz="12"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2118" w:type="dxa"/>
            <w:tcBorders>
              <w:top w:val="single" w:sz="4" w:space="0" w:color="000000"/>
              <w:left w:val="single" w:sz="4"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合併により消滅する法人又は分割前の</w:t>
            </w:r>
          </w:p>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法人</w:t>
            </w:r>
          </w:p>
        </w:tc>
        <w:tc>
          <w:tcPr>
            <w:tcW w:w="6245" w:type="dxa"/>
            <w:tcBorders>
              <w:top w:val="single" w:sz="4" w:space="0" w:color="000000"/>
              <w:left w:val="single" w:sz="4" w:space="0" w:color="000000"/>
              <w:bottom w:val="nil"/>
              <w:right w:val="nil"/>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Times New Roman"/>
                <w:spacing w:val="6"/>
                <w:kern w:val="0"/>
                <w:szCs w:val="21"/>
              </w:rPr>
              <w:t xml:space="preserve"> </w:t>
            </w:r>
          </w:p>
        </w:tc>
        <w:tc>
          <w:tcPr>
            <w:tcW w:w="283" w:type="dxa"/>
            <w:tcBorders>
              <w:top w:val="single" w:sz="4" w:space="0" w:color="000000"/>
              <w:left w:val="nil"/>
              <w:bottom w:val="nil"/>
              <w:right w:val="single" w:sz="12" w:space="0" w:color="000000"/>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966180" w:rsidRPr="003D4010" w:rsidTr="00F31619">
        <w:tc>
          <w:tcPr>
            <w:tcW w:w="426" w:type="dxa"/>
            <w:tcBorders>
              <w:top w:val="single" w:sz="4" w:space="0" w:color="000000"/>
              <w:left w:val="single" w:sz="12"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2118" w:type="dxa"/>
            <w:tcBorders>
              <w:top w:val="single" w:sz="4" w:space="0" w:color="000000"/>
              <w:left w:val="single" w:sz="4" w:space="0" w:color="000000"/>
              <w:bottom w:val="nil"/>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合併後存続する法人若しくは合併により設立される法人又は分割により掘削等の事業を承継する法人</w:t>
            </w:r>
          </w:p>
        </w:tc>
        <w:tc>
          <w:tcPr>
            <w:tcW w:w="6245" w:type="dxa"/>
            <w:tcBorders>
              <w:top w:val="single" w:sz="4" w:space="0" w:color="000000"/>
              <w:left w:val="single" w:sz="4" w:space="0" w:color="000000"/>
              <w:bottom w:val="nil"/>
              <w:right w:val="nil"/>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p>
        </w:tc>
        <w:tc>
          <w:tcPr>
            <w:tcW w:w="283" w:type="dxa"/>
            <w:tcBorders>
              <w:top w:val="single" w:sz="4" w:space="0" w:color="000000"/>
              <w:left w:val="nil"/>
              <w:bottom w:val="nil"/>
              <w:right w:val="single" w:sz="12" w:space="0" w:color="000000"/>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966180"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2118" w:type="dxa"/>
            <w:tcBorders>
              <w:top w:val="single" w:sz="4" w:space="0" w:color="000000"/>
              <w:left w:val="single" w:sz="4" w:space="0" w:color="000000"/>
              <w:bottom w:val="single" w:sz="12" w:space="0" w:color="000000"/>
              <w:right w:val="single" w:sz="4" w:space="0" w:color="000000"/>
            </w:tcBorders>
            <w:vAlign w:val="center"/>
          </w:tcPr>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合併又は分割の</w:t>
            </w:r>
          </w:p>
          <w:p w:rsidR="00966180" w:rsidRPr="003D4010" w:rsidRDefault="00966180"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予定年月日</w:t>
            </w:r>
          </w:p>
        </w:tc>
        <w:tc>
          <w:tcPr>
            <w:tcW w:w="6245" w:type="dxa"/>
            <w:tcBorders>
              <w:top w:val="single" w:sz="4" w:space="0" w:color="000000"/>
              <w:left w:val="single" w:sz="4" w:space="0" w:color="000000"/>
              <w:bottom w:val="single" w:sz="12" w:space="0" w:color="000000"/>
              <w:right w:val="nil"/>
            </w:tcBorders>
            <w:vAlign w:val="center"/>
          </w:tcPr>
          <w:p w:rsidR="00966180" w:rsidRPr="003D4010" w:rsidRDefault="00966180"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966180" w:rsidRPr="003D4010" w:rsidRDefault="00966180" w:rsidP="00F31619">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966180" w:rsidRPr="003D4010" w:rsidRDefault="00966180" w:rsidP="0096618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966180" w:rsidRPr="003D4010" w:rsidRDefault="00966180" w:rsidP="0096618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966180" w:rsidRPr="003D4010" w:rsidRDefault="00966180" w:rsidP="0096618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合併契約書又は分割計画書若しくは分割契約書の写し</w:t>
      </w:r>
    </w:p>
    <w:p w:rsidR="00966180" w:rsidRPr="003D4010" w:rsidRDefault="00966180" w:rsidP="00966180">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合併後存続する法人若しくは合併により設立される法人又は分割により掘削等の事業を承継する法人が次の事項に該当しないことを申請者が誓約した書面</w:t>
      </w:r>
    </w:p>
    <w:p w:rsidR="00966180" w:rsidRPr="003D4010" w:rsidRDefault="00966180" w:rsidP="0096618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966180" w:rsidRPr="003D4010" w:rsidRDefault="00966180" w:rsidP="00966180">
      <w:pPr>
        <w:suppressAutoHyphens/>
        <w:spacing w:line="26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温泉法の違反等により、掘削、増掘又は動力装置の許可を取り消されてから２年を経過していない。</w:t>
      </w:r>
    </w:p>
    <w:p w:rsidR="00966180" w:rsidRPr="003D4010" w:rsidRDefault="00966180" w:rsidP="0096618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380762" w:rsidRPr="00966180" w:rsidRDefault="00380762" w:rsidP="00966180">
      <w:bookmarkStart w:id="0" w:name="_GoBack"/>
      <w:bookmarkEnd w:id="0"/>
    </w:p>
    <w:sectPr w:rsidR="00380762" w:rsidRPr="00966180"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711D"/>
    <w:rsid w:val="00966180"/>
    <w:rsid w:val="00976DC6"/>
    <w:rsid w:val="009C61C0"/>
    <w:rsid w:val="009D666B"/>
    <w:rsid w:val="009D66E0"/>
    <w:rsid w:val="00A232D2"/>
    <w:rsid w:val="00AB158C"/>
    <w:rsid w:val="00AD11C9"/>
    <w:rsid w:val="00AD36EB"/>
    <w:rsid w:val="00B14AE0"/>
    <w:rsid w:val="00B43D76"/>
    <w:rsid w:val="00BA3474"/>
    <w:rsid w:val="00BE371E"/>
    <w:rsid w:val="00C0431A"/>
    <w:rsid w:val="00D22A61"/>
    <w:rsid w:val="00D646AD"/>
    <w:rsid w:val="00DA7201"/>
    <w:rsid w:val="00DB58E1"/>
    <w:rsid w:val="00E0296E"/>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F521-4679-4B75-BB9A-B3A296E8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4</cp:revision>
  <cp:lastPrinted>2018-04-04T05:59:00Z</cp:lastPrinted>
  <dcterms:created xsi:type="dcterms:W3CDTF">2018-07-18T02:37:00Z</dcterms:created>
  <dcterms:modified xsi:type="dcterms:W3CDTF">2021-03-11T05:19:00Z</dcterms:modified>
</cp:coreProperties>
</file>