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7E14" w14:textId="77777777" w:rsidR="00F10D68" w:rsidRPr="00BE0212" w:rsidRDefault="00F10D68" w:rsidP="00F10D68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（別紙様式２）</w:t>
      </w:r>
    </w:p>
    <w:p w14:paraId="61C8884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651FE7E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4113F6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4BAE148" w14:textId="77777777" w:rsidR="00F10D68" w:rsidRPr="00BE0212" w:rsidRDefault="00F10D68" w:rsidP="00F10D6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  <w:r w:rsidRPr="00BE0212">
        <w:rPr>
          <w:rFonts w:ascii="ＭＳ 明朝" w:eastAsia="ＭＳ ゴシック" w:cs="ＭＳ ゴシック" w:hint="eastAsia"/>
          <w:color w:val="000000"/>
          <w:kern w:val="0"/>
          <w:sz w:val="28"/>
          <w:szCs w:val="28"/>
        </w:rPr>
        <w:t>指定管理者事業計画書</w:t>
      </w:r>
    </w:p>
    <w:p w14:paraId="40617933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6735EAF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団体名</w:t>
      </w:r>
    </w:p>
    <w:p w14:paraId="4304528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7DE5E02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（記載上の注意）</w:t>
      </w:r>
    </w:p>
    <w:p w14:paraId="48C93437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spacing w:val="-2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※　</w:t>
      </w:r>
      <w:r w:rsidRPr="00BE0212">
        <w:rPr>
          <w:rFonts w:ascii="ＭＳ 明朝" w:hAnsi="ＭＳ 明朝" w:cs="ＭＳ 明朝" w:hint="eastAsia"/>
          <w:color w:val="000000"/>
          <w:spacing w:val="-2"/>
          <w:kern w:val="0"/>
          <w:sz w:val="22"/>
        </w:rPr>
        <w:t>用紙はＡ４版縦（Ａ３折込み可）、様式は自由とします。必要であれば、図面の添付は可能です。</w:t>
      </w:r>
    </w:p>
    <w:p w14:paraId="69E4F26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※　ページ数は、適宜追加して差し支えありません。</w:t>
      </w:r>
    </w:p>
    <w:p w14:paraId="0F334942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D8E3089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１　管理運営の基本的な考え方</w:t>
      </w:r>
    </w:p>
    <w:p w14:paraId="12E8BD2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(1)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申請理由</w:t>
      </w:r>
    </w:p>
    <w:p w14:paraId="05AD62A7" w14:textId="77777777" w:rsidR="00F10D68" w:rsidRPr="00BE0212" w:rsidRDefault="00F10D68" w:rsidP="00F10D68">
      <w:pPr>
        <w:overflowPunct w:val="0"/>
        <w:adjustRightInd w:val="0"/>
        <w:ind w:firstLineChars="200" w:firstLine="44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施設の設置目的を踏まえ、金沢港クルーズターミナルの指定管理者に申請する理由を</w:t>
      </w:r>
    </w:p>
    <w:p w14:paraId="67AE6034" w14:textId="77777777" w:rsidR="00F10D68" w:rsidRPr="00BE0212" w:rsidRDefault="00F10D68" w:rsidP="00F10D68">
      <w:pPr>
        <w:overflowPunct w:val="0"/>
        <w:adjustRightInd w:val="0"/>
        <w:ind w:firstLineChars="200" w:firstLine="44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記載すること。</w:t>
      </w:r>
    </w:p>
    <w:p w14:paraId="27ADAC4B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4CB78752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7CF38F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3C95651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E011B31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B7D28BB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(2)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管理運営の方針</w:t>
      </w:r>
    </w:p>
    <w:p w14:paraId="5B904036" w14:textId="77777777" w:rsidR="00F10D68" w:rsidRPr="00BE0212" w:rsidRDefault="00F10D68" w:rsidP="00F10D68">
      <w:pPr>
        <w:overflowPunct w:val="0"/>
        <w:adjustRightInd w:val="0"/>
        <w:ind w:left="660" w:hangingChars="300" w:hanging="66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県民の平等な利用の確保、利用者への公平なサービス提供の考え方、及び具体的な</w:t>
      </w:r>
    </w:p>
    <w:p w14:paraId="47FC2CE3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 xml:space="preserve">　　　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配慮方法を示してください。</w:t>
      </w:r>
    </w:p>
    <w:p w14:paraId="3052CF11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3DE8767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AFD7E8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9EB70C9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485298E6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3C08D2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(3)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使用料の提案</w:t>
      </w:r>
    </w:p>
    <w:p w14:paraId="2CF372E6" w14:textId="77777777" w:rsidR="00F10D68" w:rsidRPr="00BE0212" w:rsidRDefault="00F10D68" w:rsidP="00F10D68">
      <w:pPr>
        <w:overflowPunct w:val="0"/>
        <w:adjustRightInd w:val="0"/>
        <w:ind w:left="660" w:hangingChars="300" w:hanging="66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石川県港湾施設管理条例に定める額の範囲内で、使用料を提案してください。条例の額を上回る提案はできません。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46"/>
        <w:gridCol w:w="1930"/>
        <w:gridCol w:w="1531"/>
        <w:gridCol w:w="1568"/>
      </w:tblGrid>
      <w:tr w:rsidR="00F10D68" w:rsidRPr="00BE0212" w14:paraId="00C90AD6" w14:textId="77777777" w:rsidTr="00A04A05">
        <w:tc>
          <w:tcPr>
            <w:tcW w:w="3969" w:type="dxa"/>
            <w:gridSpan w:val="2"/>
            <w:shd w:val="clear" w:color="auto" w:fill="auto"/>
          </w:tcPr>
          <w:p w14:paraId="128BACB6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1985" w:type="dxa"/>
            <w:shd w:val="clear" w:color="auto" w:fill="auto"/>
          </w:tcPr>
          <w:p w14:paraId="136D7CB7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559" w:type="dxa"/>
            <w:shd w:val="clear" w:color="auto" w:fill="auto"/>
          </w:tcPr>
          <w:p w14:paraId="6A562D9A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条例の額</w:t>
            </w:r>
          </w:p>
        </w:tc>
        <w:tc>
          <w:tcPr>
            <w:tcW w:w="1609" w:type="dxa"/>
            <w:shd w:val="clear" w:color="auto" w:fill="auto"/>
          </w:tcPr>
          <w:p w14:paraId="072064D6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提案額</w:t>
            </w:r>
          </w:p>
        </w:tc>
      </w:tr>
      <w:tr w:rsidR="00F10D68" w:rsidRPr="00BE0212" w14:paraId="0717D016" w14:textId="77777777" w:rsidTr="00A04A05">
        <w:tc>
          <w:tcPr>
            <w:tcW w:w="2693" w:type="dxa"/>
            <w:vMerge w:val="restart"/>
            <w:shd w:val="clear" w:color="auto" w:fill="auto"/>
            <w:vAlign w:val="center"/>
          </w:tcPr>
          <w:p w14:paraId="3BB163D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CIQエリア（ホール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１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14:paraId="1F5046D7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全面</w:t>
            </w:r>
          </w:p>
        </w:tc>
        <w:tc>
          <w:tcPr>
            <w:tcW w:w="1985" w:type="dxa"/>
            <w:shd w:val="clear" w:color="auto" w:fill="auto"/>
          </w:tcPr>
          <w:p w14:paraId="65BA5E3A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1時間</w:t>
            </w:r>
          </w:p>
        </w:tc>
        <w:tc>
          <w:tcPr>
            <w:tcW w:w="1559" w:type="dxa"/>
            <w:shd w:val="clear" w:color="auto" w:fill="auto"/>
          </w:tcPr>
          <w:p w14:paraId="39BDB2C9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1,440円</w:t>
            </w:r>
          </w:p>
        </w:tc>
        <w:tc>
          <w:tcPr>
            <w:tcW w:w="1609" w:type="dxa"/>
            <w:shd w:val="clear" w:color="auto" w:fill="auto"/>
          </w:tcPr>
          <w:p w14:paraId="3D808915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64AF0FE7" w14:textId="77777777" w:rsidTr="00A04A05">
        <w:tc>
          <w:tcPr>
            <w:tcW w:w="2693" w:type="dxa"/>
            <w:vMerge/>
            <w:shd w:val="clear" w:color="auto" w:fill="auto"/>
          </w:tcPr>
          <w:p w14:paraId="37968D3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B48426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半面</w:t>
            </w:r>
          </w:p>
        </w:tc>
        <w:tc>
          <w:tcPr>
            <w:tcW w:w="1985" w:type="dxa"/>
            <w:shd w:val="clear" w:color="auto" w:fill="auto"/>
          </w:tcPr>
          <w:p w14:paraId="193E6160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1時間</w:t>
            </w:r>
          </w:p>
        </w:tc>
        <w:tc>
          <w:tcPr>
            <w:tcW w:w="1559" w:type="dxa"/>
            <w:shd w:val="clear" w:color="auto" w:fill="auto"/>
          </w:tcPr>
          <w:p w14:paraId="092A62DD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720円</w:t>
            </w:r>
          </w:p>
        </w:tc>
        <w:tc>
          <w:tcPr>
            <w:tcW w:w="1609" w:type="dxa"/>
            <w:shd w:val="clear" w:color="auto" w:fill="auto"/>
          </w:tcPr>
          <w:p w14:paraId="3A1F7A9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72CE9CDE" w14:textId="77777777" w:rsidTr="00A04A05">
        <w:tc>
          <w:tcPr>
            <w:tcW w:w="3969" w:type="dxa"/>
            <w:gridSpan w:val="2"/>
            <w:shd w:val="clear" w:color="auto" w:fill="auto"/>
          </w:tcPr>
          <w:p w14:paraId="2B020655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待合エリア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（ホール２）</w:t>
            </w:r>
          </w:p>
        </w:tc>
        <w:tc>
          <w:tcPr>
            <w:tcW w:w="1985" w:type="dxa"/>
            <w:shd w:val="clear" w:color="auto" w:fill="auto"/>
          </w:tcPr>
          <w:p w14:paraId="07B9B68F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1㎡につき1時間</w:t>
            </w:r>
          </w:p>
        </w:tc>
        <w:tc>
          <w:tcPr>
            <w:tcW w:w="1559" w:type="dxa"/>
            <w:shd w:val="clear" w:color="auto" w:fill="auto"/>
          </w:tcPr>
          <w:p w14:paraId="7A9D50F4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1.13円</w:t>
            </w:r>
          </w:p>
        </w:tc>
        <w:tc>
          <w:tcPr>
            <w:tcW w:w="1609" w:type="dxa"/>
            <w:shd w:val="clear" w:color="auto" w:fill="auto"/>
          </w:tcPr>
          <w:p w14:paraId="0037AC03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1EBFA52D" w14:textId="77777777" w:rsidTr="00A04A05">
        <w:tc>
          <w:tcPr>
            <w:tcW w:w="3969" w:type="dxa"/>
            <w:gridSpan w:val="2"/>
            <w:shd w:val="clear" w:color="auto" w:fill="auto"/>
          </w:tcPr>
          <w:p w14:paraId="7B64F02D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セミナールーム</w:t>
            </w:r>
          </w:p>
        </w:tc>
        <w:tc>
          <w:tcPr>
            <w:tcW w:w="1985" w:type="dxa"/>
            <w:shd w:val="clear" w:color="auto" w:fill="auto"/>
          </w:tcPr>
          <w:p w14:paraId="6A5EDC6A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1時間</w:t>
            </w:r>
          </w:p>
        </w:tc>
        <w:tc>
          <w:tcPr>
            <w:tcW w:w="1559" w:type="dxa"/>
            <w:shd w:val="clear" w:color="auto" w:fill="auto"/>
          </w:tcPr>
          <w:p w14:paraId="543AC844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2,710円</w:t>
            </w:r>
          </w:p>
        </w:tc>
        <w:tc>
          <w:tcPr>
            <w:tcW w:w="1609" w:type="dxa"/>
            <w:shd w:val="clear" w:color="auto" w:fill="auto"/>
          </w:tcPr>
          <w:p w14:paraId="6E21B8E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38EA0C52" w14:textId="77777777" w:rsidTr="00A04A05">
        <w:tc>
          <w:tcPr>
            <w:tcW w:w="3969" w:type="dxa"/>
            <w:gridSpan w:val="2"/>
            <w:shd w:val="clear" w:color="auto" w:fill="auto"/>
          </w:tcPr>
          <w:p w14:paraId="393083CB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会議室</w:t>
            </w:r>
          </w:p>
        </w:tc>
        <w:tc>
          <w:tcPr>
            <w:tcW w:w="1985" w:type="dxa"/>
            <w:shd w:val="clear" w:color="auto" w:fill="auto"/>
          </w:tcPr>
          <w:p w14:paraId="153CD16C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1時間</w:t>
            </w:r>
          </w:p>
        </w:tc>
        <w:tc>
          <w:tcPr>
            <w:tcW w:w="1559" w:type="dxa"/>
            <w:shd w:val="clear" w:color="auto" w:fill="auto"/>
          </w:tcPr>
          <w:p w14:paraId="593AEB6F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790円</w:t>
            </w:r>
          </w:p>
        </w:tc>
        <w:tc>
          <w:tcPr>
            <w:tcW w:w="1609" w:type="dxa"/>
            <w:shd w:val="clear" w:color="auto" w:fill="auto"/>
          </w:tcPr>
          <w:p w14:paraId="4466DAF0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4F844EE2" w14:textId="77777777" w:rsidTr="00A04A05">
        <w:tc>
          <w:tcPr>
            <w:tcW w:w="3969" w:type="dxa"/>
            <w:gridSpan w:val="2"/>
            <w:shd w:val="clear" w:color="auto" w:fill="auto"/>
          </w:tcPr>
          <w:p w14:paraId="05E7652F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展望デッキ</w:t>
            </w:r>
          </w:p>
        </w:tc>
        <w:tc>
          <w:tcPr>
            <w:tcW w:w="1985" w:type="dxa"/>
            <w:shd w:val="clear" w:color="auto" w:fill="auto"/>
          </w:tcPr>
          <w:p w14:paraId="192162D1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1㎡につき1日</w:t>
            </w:r>
          </w:p>
        </w:tc>
        <w:tc>
          <w:tcPr>
            <w:tcW w:w="1559" w:type="dxa"/>
            <w:shd w:val="clear" w:color="auto" w:fill="auto"/>
          </w:tcPr>
          <w:p w14:paraId="30D89BE2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7.46円</w:t>
            </w:r>
          </w:p>
        </w:tc>
        <w:tc>
          <w:tcPr>
            <w:tcW w:w="1609" w:type="dxa"/>
            <w:shd w:val="clear" w:color="auto" w:fill="auto"/>
          </w:tcPr>
          <w:p w14:paraId="00E0EA2C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1821397F" w14:textId="77777777" w:rsidTr="00A04A05">
        <w:tc>
          <w:tcPr>
            <w:tcW w:w="3969" w:type="dxa"/>
            <w:gridSpan w:val="2"/>
            <w:shd w:val="clear" w:color="auto" w:fill="auto"/>
          </w:tcPr>
          <w:p w14:paraId="21D31716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ターミナル前広場</w:t>
            </w:r>
          </w:p>
        </w:tc>
        <w:tc>
          <w:tcPr>
            <w:tcW w:w="1985" w:type="dxa"/>
            <w:shd w:val="clear" w:color="auto" w:fill="auto"/>
          </w:tcPr>
          <w:p w14:paraId="3A2963E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1㎡につき1日</w:t>
            </w:r>
          </w:p>
        </w:tc>
        <w:tc>
          <w:tcPr>
            <w:tcW w:w="1559" w:type="dxa"/>
            <w:shd w:val="clear" w:color="auto" w:fill="auto"/>
          </w:tcPr>
          <w:p w14:paraId="60EAAEF8" w14:textId="77777777" w:rsidR="00F10D68" w:rsidRPr="00BE0212" w:rsidRDefault="00F10D68" w:rsidP="00A04A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3.73円</w:t>
            </w:r>
          </w:p>
        </w:tc>
        <w:tc>
          <w:tcPr>
            <w:tcW w:w="1609" w:type="dxa"/>
            <w:shd w:val="clear" w:color="auto" w:fill="auto"/>
          </w:tcPr>
          <w:p w14:paraId="26474B51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</w:tbl>
    <w:p w14:paraId="4DA77329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BF9C45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(4)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個人情報保護対策</w:t>
      </w:r>
    </w:p>
    <w:p w14:paraId="27ECF16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利用者等の個人情報の管理体制や、管理に係る情報の公開に対する考え方について</w:t>
      </w:r>
    </w:p>
    <w:p w14:paraId="47F6BD8F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 xml:space="preserve">　　　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記載すること。</w:t>
      </w:r>
    </w:p>
    <w:p w14:paraId="5FD3046B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D5D652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42FF1CD4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001D4AB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71489449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86DB181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２　維持管理に関する業務</w:t>
      </w:r>
    </w:p>
    <w:p w14:paraId="733F547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(1)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施設、設備の維持管理の考え方</w:t>
      </w:r>
    </w:p>
    <w:p w14:paraId="5F973DD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利用者の快適で安全な利用及び施設、設備等の長期安定使用のための維持管理の考え</w:t>
      </w:r>
    </w:p>
    <w:p w14:paraId="482BD2A5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方及び具体的な取り組み内容や計画について記載すること。</w:t>
      </w:r>
    </w:p>
    <w:p w14:paraId="543CDB9B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DC1B71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(2)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コスト縮減の考え方</w:t>
      </w:r>
    </w:p>
    <w:p w14:paraId="4B995813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・　コスト縮減のための具体策と、管理水準の維持に関する考え方について記載すること。</w:t>
      </w:r>
    </w:p>
    <w:p w14:paraId="54D4BAA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008714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EEE92DF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1856C4E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6988DAD" w14:textId="77777777" w:rsidR="00406379" w:rsidRPr="00BE0212" w:rsidRDefault="00406379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5801F8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F46893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3</w:t>
      </w:r>
      <w:r w:rsidRPr="00BE0212">
        <w:rPr>
          <w:rFonts w:ascii="ＭＳ 明朝" w:hAnsi="ＭＳ 明朝" w:cs="ＭＳ 明朝"/>
          <w:color w:val="000000"/>
          <w:kern w:val="0"/>
          <w:sz w:val="22"/>
        </w:rPr>
        <w:t>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再委託の考え方</w:t>
      </w:r>
    </w:p>
    <w:p w14:paraId="4009B5A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・　管理業務の一部を再委託する場合には、その業務内容及び委託先の選定方法など再</w:t>
      </w:r>
    </w:p>
    <w:p w14:paraId="4F8B936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 xml:space="preserve">　　　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委託の考え方を記載すること。</w:t>
      </w:r>
    </w:p>
    <w:p w14:paraId="38A1A86F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CC78D02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E7941AA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CD922F4" w14:textId="77777777" w:rsidR="00406379" w:rsidRPr="00BE0212" w:rsidRDefault="00406379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11E986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DCA4067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31568BE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4</w:t>
      </w:r>
      <w:r w:rsidRPr="00BE0212">
        <w:rPr>
          <w:rFonts w:ascii="ＭＳ 明朝" w:hAnsi="ＭＳ 明朝" w:cs="ＭＳ 明朝"/>
          <w:color w:val="000000"/>
          <w:kern w:val="0"/>
          <w:sz w:val="22"/>
        </w:rPr>
        <w:t>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省エネルギーの取り組み</w:t>
      </w:r>
    </w:p>
    <w:p w14:paraId="075FFE4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省エネルギーの取り組みについての実施計画を記載すること。</w:t>
      </w:r>
    </w:p>
    <w:p w14:paraId="08AAC34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A13001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65F7E48F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20834D9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FE06AC2" w14:textId="77777777" w:rsidR="00406379" w:rsidRPr="00BE0212" w:rsidRDefault="00406379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F6C6D1E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DA2ED2B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３　事故・事件の防止措置及び緊急時の対応等</w:t>
      </w:r>
    </w:p>
    <w:p w14:paraId="0E715939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(1)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火災・盗難・災害などの事故・事件の防止（防災）対策</w:t>
      </w:r>
    </w:p>
    <w:p w14:paraId="2D78A7F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8CF7FE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B6B637E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1D49BB0" w14:textId="77777777" w:rsidR="00406379" w:rsidRPr="00BE0212" w:rsidRDefault="00406379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4656A4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1AB209A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D0E99A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(2)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緊急時の体制・対応</w:t>
      </w:r>
    </w:p>
    <w:p w14:paraId="24285543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A5B9F6A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67FF889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126DB19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AB01F4E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1ADC948" w14:textId="77777777" w:rsidR="00406379" w:rsidRPr="00BE0212" w:rsidRDefault="00406379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30F8FBE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(3)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利用者の苦情等トラブルの未然防止と対処方法</w:t>
      </w:r>
    </w:p>
    <w:p w14:paraId="370A5BE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3741B03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83D0C1F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906C66C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3F6E9D0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2749C78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6EA35B24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BEC7316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907C1FA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9A94307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3D7D27A7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5670FC8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DD52486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４　ターミナルにおける賑わい創出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の取り組み</w:t>
      </w:r>
    </w:p>
    <w:p w14:paraId="54E723B6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＜賑わい創出事業の柱立て＞</w:t>
      </w:r>
    </w:p>
    <w:p w14:paraId="4251E0B2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①指定管理者が自ら行う賑わい創出</w:t>
      </w:r>
    </w:p>
    <w:p w14:paraId="5A25F5DD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ア　ターミナル各施設を活用したイベントの企画運営（</w:t>
      </w:r>
      <w:r w:rsidRPr="00BE0212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イベント事業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）</w:t>
      </w:r>
    </w:p>
    <w:p w14:paraId="7D55FA05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イ　自動販売機横スペースの活用</w:t>
      </w:r>
    </w:p>
    <w:p w14:paraId="666590BE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②貸館対象施設の利用促進による賑わい創出（</w:t>
      </w:r>
      <w:r w:rsidRPr="00BE0212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貸館事業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）</w:t>
      </w:r>
    </w:p>
    <w:p w14:paraId="616EBDD6" w14:textId="77777777" w:rsidR="00F10D68" w:rsidRPr="00BE0212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70759B66" w14:textId="77777777" w:rsidR="00F10D68" w:rsidRPr="003269B7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3269B7">
        <w:rPr>
          <w:rFonts w:ascii="ＭＳ 明朝" w:hAnsi="ＭＳ 明朝" w:cs="ＭＳ 明朝" w:hint="eastAsia"/>
          <w:color w:val="000000"/>
          <w:kern w:val="0"/>
          <w:sz w:val="22"/>
        </w:rPr>
        <w:t>ターミナル各施設：CIQエリア、待合エリア、展望デッキ、セミナールーム、</w:t>
      </w:r>
    </w:p>
    <w:p w14:paraId="6AD77E08" w14:textId="77777777" w:rsidR="00F10D68" w:rsidRDefault="00F10D68" w:rsidP="00F10D68">
      <w:pPr>
        <w:overflowPunct w:val="0"/>
        <w:adjustRightInd w:val="0"/>
        <w:ind w:left="1680" w:firstLineChars="250" w:firstLine="55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3269B7">
        <w:rPr>
          <w:rFonts w:ascii="ＭＳ 明朝" w:hAnsi="ＭＳ 明朝" w:cs="ＭＳ 明朝" w:hint="eastAsia"/>
          <w:color w:val="000000"/>
          <w:kern w:val="0"/>
          <w:sz w:val="22"/>
        </w:rPr>
        <w:t>学習・体験ルーム、会議室、ターミナル前広場、その他駐車場等をいう</w:t>
      </w:r>
    </w:p>
    <w:p w14:paraId="680ADAFC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貸館対象施設：</w:t>
      </w:r>
      <w:r w:rsidRPr="003269B7">
        <w:rPr>
          <w:rFonts w:ascii="ＭＳ 明朝" w:hAnsi="ＭＳ 明朝" w:cs="ＭＳ 明朝" w:hint="eastAsia"/>
          <w:color w:val="000000"/>
          <w:kern w:val="0"/>
          <w:sz w:val="22"/>
        </w:rPr>
        <w:t>CIQエリア、待合エリア、展望デッキ、セミナールーム、会議室、</w:t>
      </w:r>
    </w:p>
    <w:p w14:paraId="037FECE9" w14:textId="77777777" w:rsidR="00F10D68" w:rsidRDefault="00F10D68" w:rsidP="00F10D68">
      <w:pPr>
        <w:overflowPunct w:val="0"/>
        <w:adjustRightInd w:val="0"/>
        <w:ind w:leftChars="100" w:left="240" w:firstLineChars="900" w:firstLine="198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3269B7">
        <w:rPr>
          <w:rFonts w:ascii="ＭＳ 明朝" w:hAnsi="ＭＳ 明朝" w:cs="ＭＳ 明朝" w:hint="eastAsia"/>
          <w:color w:val="000000"/>
          <w:kern w:val="0"/>
          <w:sz w:val="22"/>
        </w:rPr>
        <w:t>ターミナル前広場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をいう</w:t>
      </w:r>
    </w:p>
    <w:p w14:paraId="5DB067AE" w14:textId="77777777" w:rsidR="00F10D68" w:rsidRDefault="00F10D68" w:rsidP="00F10D68">
      <w:pPr>
        <w:overflowPunct w:val="0"/>
        <w:adjustRightInd w:val="0"/>
        <w:ind w:leftChars="100" w:left="240" w:firstLineChars="900" w:firstLine="198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3867186" w14:textId="77777777" w:rsidR="00F10D68" w:rsidRPr="001E2CBC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  <w:r w:rsidRPr="001E2CBC">
        <w:rPr>
          <w:rFonts w:ascii="ＭＳ 明朝" w:hint="eastAsia"/>
          <w:color w:val="000000"/>
          <w:kern w:val="0"/>
          <w:sz w:val="22"/>
        </w:rPr>
        <w:t>（参考：各施設の仕様等）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76"/>
        <w:gridCol w:w="1418"/>
        <w:gridCol w:w="1417"/>
        <w:gridCol w:w="1884"/>
        <w:gridCol w:w="1266"/>
        <w:gridCol w:w="1319"/>
      </w:tblGrid>
      <w:tr w:rsidR="00F10D68" w:rsidRPr="001E2CBC" w14:paraId="270BECD8" w14:textId="77777777" w:rsidTr="00A04A05">
        <w:trPr>
          <w:jc w:val="center"/>
        </w:trPr>
        <w:tc>
          <w:tcPr>
            <w:tcW w:w="2402" w:type="dxa"/>
            <w:gridSpan w:val="2"/>
            <w:vMerge w:val="restart"/>
            <w:shd w:val="clear" w:color="auto" w:fill="auto"/>
            <w:vAlign w:val="center"/>
          </w:tcPr>
          <w:p w14:paraId="67BE106C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施設名</w:t>
            </w:r>
          </w:p>
        </w:tc>
        <w:tc>
          <w:tcPr>
            <w:tcW w:w="4719" w:type="dxa"/>
            <w:gridSpan w:val="3"/>
            <w:shd w:val="clear" w:color="auto" w:fill="auto"/>
            <w:vAlign w:val="center"/>
          </w:tcPr>
          <w:p w14:paraId="0188EAE9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仕様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7CA8A0CB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制限事項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6C2D75C5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備品</w:t>
            </w:r>
          </w:p>
        </w:tc>
      </w:tr>
      <w:tr w:rsidR="00F10D68" w:rsidRPr="001E2CBC" w14:paraId="3B688F54" w14:textId="77777777" w:rsidTr="00A04A05">
        <w:trPr>
          <w:jc w:val="center"/>
        </w:trPr>
        <w:tc>
          <w:tcPr>
            <w:tcW w:w="2402" w:type="dxa"/>
            <w:gridSpan w:val="2"/>
            <w:vMerge/>
            <w:shd w:val="clear" w:color="auto" w:fill="auto"/>
          </w:tcPr>
          <w:p w14:paraId="0F89F21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A181040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面積</w:t>
            </w:r>
          </w:p>
        </w:tc>
        <w:tc>
          <w:tcPr>
            <w:tcW w:w="1417" w:type="dxa"/>
            <w:shd w:val="clear" w:color="auto" w:fill="auto"/>
          </w:tcPr>
          <w:p w14:paraId="4834492E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天井高</w:t>
            </w:r>
          </w:p>
        </w:tc>
        <w:tc>
          <w:tcPr>
            <w:tcW w:w="1884" w:type="dxa"/>
            <w:shd w:val="clear" w:color="auto" w:fill="auto"/>
          </w:tcPr>
          <w:p w14:paraId="18E85310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266" w:type="dxa"/>
            <w:vMerge/>
            <w:shd w:val="clear" w:color="auto" w:fill="auto"/>
          </w:tcPr>
          <w:p w14:paraId="23C74F2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30334EF3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69CFF789" w14:textId="77777777" w:rsidTr="00A04A05">
        <w:trPr>
          <w:trHeight w:val="548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354F5532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１</w:t>
            </w:r>
          </w:p>
          <w:p w14:paraId="3F84242C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階</w:t>
            </w:r>
          </w:p>
        </w:tc>
        <w:tc>
          <w:tcPr>
            <w:tcW w:w="1976" w:type="dxa"/>
            <w:shd w:val="clear" w:color="auto" w:fill="auto"/>
          </w:tcPr>
          <w:p w14:paraId="4B6C90FD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CIQエリア</w:t>
            </w:r>
          </w:p>
        </w:tc>
        <w:tc>
          <w:tcPr>
            <w:tcW w:w="1418" w:type="dxa"/>
            <w:shd w:val="clear" w:color="auto" w:fill="auto"/>
          </w:tcPr>
          <w:p w14:paraId="1F030E0F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約1,200㎡</w:t>
            </w:r>
          </w:p>
        </w:tc>
        <w:tc>
          <w:tcPr>
            <w:tcW w:w="1417" w:type="dxa"/>
            <w:shd w:val="clear" w:color="auto" w:fill="auto"/>
          </w:tcPr>
          <w:p w14:paraId="533F084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最高：5m</w:t>
            </w:r>
          </w:p>
          <w:p w14:paraId="342C5EEF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最低：4.3m</w:t>
            </w:r>
          </w:p>
        </w:tc>
        <w:tc>
          <w:tcPr>
            <w:tcW w:w="1884" w:type="dxa"/>
            <w:shd w:val="clear" w:color="auto" w:fill="auto"/>
          </w:tcPr>
          <w:p w14:paraId="2542CEF1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柱のない空間</w:t>
            </w:r>
          </w:p>
        </w:tc>
        <w:tc>
          <w:tcPr>
            <w:tcW w:w="1266" w:type="dxa"/>
            <w:shd w:val="clear" w:color="auto" w:fill="auto"/>
          </w:tcPr>
          <w:p w14:paraId="0F09BE68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03DA60DE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音響設備（ﾐｷｻｰ、ﾊﾟﾜｰｺﾝﾃﾞｨｼｮﾅｰ、ｽﾋﾟｰｶｰ、ﾜｲﾔﾚｽﾏｲｸ等）</w:t>
            </w:r>
          </w:p>
          <w:p w14:paraId="6BC2EA41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  <w:p w14:paraId="2FA1B60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遊具（ﾎﾞｰﾙﾌﾟｰﾙ、大型ﾌﾞﾛｯｸ等）</w:t>
            </w:r>
          </w:p>
        </w:tc>
      </w:tr>
      <w:tr w:rsidR="00F10D68" w:rsidRPr="001E2CBC" w14:paraId="44415352" w14:textId="77777777" w:rsidTr="00A04A05">
        <w:trPr>
          <w:trHeight w:val="570"/>
          <w:jc w:val="center"/>
        </w:trPr>
        <w:tc>
          <w:tcPr>
            <w:tcW w:w="426" w:type="dxa"/>
            <w:vMerge/>
            <w:shd w:val="clear" w:color="auto" w:fill="auto"/>
          </w:tcPr>
          <w:p w14:paraId="6A58454B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</w:tcPr>
          <w:p w14:paraId="5767381E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待合エリア</w:t>
            </w:r>
          </w:p>
        </w:tc>
        <w:tc>
          <w:tcPr>
            <w:tcW w:w="1418" w:type="dxa"/>
            <w:shd w:val="clear" w:color="auto" w:fill="auto"/>
          </w:tcPr>
          <w:p w14:paraId="2DE0C9FD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約800㎡</w:t>
            </w:r>
          </w:p>
        </w:tc>
        <w:tc>
          <w:tcPr>
            <w:tcW w:w="1417" w:type="dxa"/>
            <w:shd w:val="clear" w:color="auto" w:fill="auto"/>
          </w:tcPr>
          <w:p w14:paraId="23B1C8C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4.2m</w:t>
            </w:r>
          </w:p>
        </w:tc>
        <w:tc>
          <w:tcPr>
            <w:tcW w:w="1884" w:type="dxa"/>
            <w:shd w:val="clear" w:color="auto" w:fill="auto"/>
          </w:tcPr>
          <w:p w14:paraId="766F3F6B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266" w:type="dxa"/>
            <w:shd w:val="clear" w:color="auto" w:fill="auto"/>
          </w:tcPr>
          <w:p w14:paraId="24E0EBA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/>
            <w:shd w:val="clear" w:color="auto" w:fill="auto"/>
          </w:tcPr>
          <w:p w14:paraId="63BC276C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75E9DE24" w14:textId="77777777" w:rsidTr="00A04A05">
        <w:trPr>
          <w:trHeight w:val="550"/>
          <w:jc w:val="center"/>
        </w:trPr>
        <w:tc>
          <w:tcPr>
            <w:tcW w:w="426" w:type="dxa"/>
            <w:vMerge/>
            <w:shd w:val="clear" w:color="auto" w:fill="auto"/>
          </w:tcPr>
          <w:p w14:paraId="192638A6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</w:tcPr>
          <w:p w14:paraId="6A57F332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自動販売機横スペース</w:t>
            </w:r>
          </w:p>
        </w:tc>
        <w:tc>
          <w:tcPr>
            <w:tcW w:w="1418" w:type="dxa"/>
            <w:shd w:val="clear" w:color="auto" w:fill="auto"/>
          </w:tcPr>
          <w:p w14:paraId="4B19BC86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</w:t>
            </w:r>
            <w:r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90</w:t>
            </w: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417" w:type="dxa"/>
            <w:shd w:val="clear" w:color="auto" w:fill="auto"/>
          </w:tcPr>
          <w:p w14:paraId="35624815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4.2m</w:t>
            </w:r>
          </w:p>
        </w:tc>
        <w:tc>
          <w:tcPr>
            <w:tcW w:w="1884" w:type="dxa"/>
            <w:shd w:val="clear" w:color="auto" w:fill="auto"/>
          </w:tcPr>
          <w:p w14:paraId="16741A95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自動販売機については県で設置</w:t>
            </w:r>
          </w:p>
        </w:tc>
        <w:tc>
          <w:tcPr>
            <w:tcW w:w="1266" w:type="dxa"/>
            <w:shd w:val="clear" w:color="auto" w:fill="auto"/>
          </w:tcPr>
          <w:p w14:paraId="7F2C8E82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/>
            <w:shd w:val="clear" w:color="auto" w:fill="auto"/>
          </w:tcPr>
          <w:p w14:paraId="6B63FCE5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21E82499" w14:textId="77777777" w:rsidTr="00A04A05">
        <w:trPr>
          <w:trHeight w:val="550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27FBFC26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  <w:p w14:paraId="0904F508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階</w:t>
            </w:r>
          </w:p>
        </w:tc>
        <w:tc>
          <w:tcPr>
            <w:tcW w:w="1976" w:type="dxa"/>
            <w:shd w:val="clear" w:color="auto" w:fill="auto"/>
          </w:tcPr>
          <w:p w14:paraId="1E38E25D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展望デッキ</w:t>
            </w:r>
          </w:p>
        </w:tc>
        <w:tc>
          <w:tcPr>
            <w:tcW w:w="1418" w:type="dxa"/>
            <w:shd w:val="clear" w:color="auto" w:fill="auto"/>
          </w:tcPr>
          <w:p w14:paraId="0750D4F1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約2,800㎡</w:t>
            </w:r>
          </w:p>
        </w:tc>
        <w:tc>
          <w:tcPr>
            <w:tcW w:w="1417" w:type="dxa"/>
            <w:shd w:val="clear" w:color="auto" w:fill="auto"/>
          </w:tcPr>
          <w:p w14:paraId="4305DC25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最高：7.5m</w:t>
            </w:r>
          </w:p>
          <w:p w14:paraId="52DB52EE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最低：5.5m</w:t>
            </w:r>
          </w:p>
        </w:tc>
        <w:tc>
          <w:tcPr>
            <w:tcW w:w="1884" w:type="dxa"/>
            <w:shd w:val="clear" w:color="auto" w:fill="auto"/>
          </w:tcPr>
          <w:p w14:paraId="430945FC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266" w:type="dxa"/>
            <w:shd w:val="clear" w:color="auto" w:fill="auto"/>
          </w:tcPr>
          <w:p w14:paraId="55CEA00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/>
            <w:shd w:val="clear" w:color="auto" w:fill="auto"/>
          </w:tcPr>
          <w:p w14:paraId="72DCF677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776B198A" w14:textId="77777777" w:rsidTr="00A04A05">
        <w:trPr>
          <w:trHeight w:val="1089"/>
          <w:jc w:val="center"/>
        </w:trPr>
        <w:tc>
          <w:tcPr>
            <w:tcW w:w="426" w:type="dxa"/>
            <w:vMerge/>
            <w:shd w:val="clear" w:color="auto" w:fill="auto"/>
          </w:tcPr>
          <w:p w14:paraId="61D0D4AD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</w:tcPr>
          <w:p w14:paraId="237BDB8C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セミナールーム</w:t>
            </w:r>
          </w:p>
        </w:tc>
        <w:tc>
          <w:tcPr>
            <w:tcW w:w="1418" w:type="dxa"/>
            <w:shd w:val="clear" w:color="auto" w:fill="auto"/>
          </w:tcPr>
          <w:p w14:paraId="61A25682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約250㎡</w:t>
            </w:r>
          </w:p>
        </w:tc>
        <w:tc>
          <w:tcPr>
            <w:tcW w:w="1417" w:type="dxa"/>
            <w:shd w:val="clear" w:color="auto" w:fill="auto"/>
          </w:tcPr>
          <w:p w14:paraId="2BDDB276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3m</w:t>
            </w:r>
          </w:p>
        </w:tc>
        <w:tc>
          <w:tcPr>
            <w:tcW w:w="1884" w:type="dxa"/>
            <w:shd w:val="clear" w:color="auto" w:fill="auto"/>
          </w:tcPr>
          <w:p w14:paraId="73142EA8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座学形式で120名収容可能</w:t>
            </w:r>
          </w:p>
          <w:p w14:paraId="684EE268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電動ｽｸﾘｰﾝ及びﾌﾟﾛｼﾞｪｸﾀｰあり</w:t>
            </w:r>
          </w:p>
        </w:tc>
        <w:tc>
          <w:tcPr>
            <w:tcW w:w="1266" w:type="dxa"/>
            <w:shd w:val="clear" w:color="auto" w:fill="auto"/>
          </w:tcPr>
          <w:p w14:paraId="3550A7E4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/>
            <w:shd w:val="clear" w:color="auto" w:fill="auto"/>
          </w:tcPr>
          <w:p w14:paraId="7245B62F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332EDDD0" w14:textId="77777777" w:rsidTr="00A04A05">
        <w:trPr>
          <w:trHeight w:val="752"/>
          <w:jc w:val="center"/>
        </w:trPr>
        <w:tc>
          <w:tcPr>
            <w:tcW w:w="426" w:type="dxa"/>
            <w:vMerge/>
            <w:shd w:val="clear" w:color="auto" w:fill="auto"/>
          </w:tcPr>
          <w:p w14:paraId="62BFB5B2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</w:tcPr>
          <w:p w14:paraId="6FAA6386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学習・体験ルーム</w:t>
            </w:r>
          </w:p>
        </w:tc>
        <w:tc>
          <w:tcPr>
            <w:tcW w:w="1418" w:type="dxa"/>
            <w:shd w:val="clear" w:color="auto" w:fill="auto"/>
          </w:tcPr>
          <w:p w14:paraId="76B9012A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約210㎡</w:t>
            </w:r>
          </w:p>
        </w:tc>
        <w:tc>
          <w:tcPr>
            <w:tcW w:w="1417" w:type="dxa"/>
            <w:shd w:val="clear" w:color="auto" w:fill="auto"/>
          </w:tcPr>
          <w:p w14:paraId="326EA145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3m</w:t>
            </w:r>
          </w:p>
        </w:tc>
        <w:tc>
          <w:tcPr>
            <w:tcW w:w="1884" w:type="dxa"/>
            <w:shd w:val="clear" w:color="auto" w:fill="auto"/>
          </w:tcPr>
          <w:p w14:paraId="592D9507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操船ｼﾐｭﾚﾀｰ、疑似体験ｼｱﾀｰ等展示設備あり</w:t>
            </w:r>
          </w:p>
        </w:tc>
        <w:tc>
          <w:tcPr>
            <w:tcW w:w="1266" w:type="dxa"/>
            <w:shd w:val="clear" w:color="auto" w:fill="auto"/>
          </w:tcPr>
          <w:p w14:paraId="44BB19E4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/>
            <w:shd w:val="clear" w:color="auto" w:fill="auto"/>
          </w:tcPr>
          <w:p w14:paraId="58DD0C54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5816388C" w14:textId="77777777" w:rsidTr="00A04A05">
        <w:trPr>
          <w:trHeight w:val="512"/>
          <w:jc w:val="center"/>
        </w:trPr>
        <w:tc>
          <w:tcPr>
            <w:tcW w:w="426" w:type="dxa"/>
            <w:vMerge/>
            <w:shd w:val="clear" w:color="auto" w:fill="auto"/>
          </w:tcPr>
          <w:p w14:paraId="28005299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</w:tcPr>
          <w:p w14:paraId="2F6D8FD9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会議室（2室）</w:t>
            </w:r>
          </w:p>
        </w:tc>
        <w:tc>
          <w:tcPr>
            <w:tcW w:w="1418" w:type="dxa"/>
            <w:shd w:val="clear" w:color="auto" w:fill="auto"/>
          </w:tcPr>
          <w:p w14:paraId="193450A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約75㎡</w:t>
            </w:r>
          </w:p>
        </w:tc>
        <w:tc>
          <w:tcPr>
            <w:tcW w:w="1417" w:type="dxa"/>
            <w:shd w:val="clear" w:color="auto" w:fill="auto"/>
          </w:tcPr>
          <w:p w14:paraId="0705C6F8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3m</w:t>
            </w:r>
          </w:p>
        </w:tc>
        <w:tc>
          <w:tcPr>
            <w:tcW w:w="1884" w:type="dxa"/>
            <w:shd w:val="clear" w:color="auto" w:fill="auto"/>
          </w:tcPr>
          <w:p w14:paraId="03AEDE75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266" w:type="dxa"/>
            <w:shd w:val="clear" w:color="auto" w:fill="auto"/>
          </w:tcPr>
          <w:p w14:paraId="6698D11E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火気使用不可</w:t>
            </w:r>
          </w:p>
        </w:tc>
        <w:tc>
          <w:tcPr>
            <w:tcW w:w="1319" w:type="dxa"/>
            <w:vMerge/>
            <w:shd w:val="clear" w:color="auto" w:fill="auto"/>
          </w:tcPr>
          <w:p w14:paraId="0F9B68F5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2205951E" w14:textId="77777777" w:rsidTr="00A04A05">
        <w:trPr>
          <w:trHeight w:val="777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67843FE1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屋</w:t>
            </w:r>
          </w:p>
          <w:p w14:paraId="57937F97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外</w:t>
            </w:r>
          </w:p>
        </w:tc>
        <w:tc>
          <w:tcPr>
            <w:tcW w:w="1976" w:type="dxa"/>
            <w:shd w:val="clear" w:color="auto" w:fill="auto"/>
          </w:tcPr>
          <w:p w14:paraId="5092B06D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ターミナル前広場</w:t>
            </w:r>
          </w:p>
        </w:tc>
        <w:tc>
          <w:tcPr>
            <w:tcW w:w="1418" w:type="dxa"/>
            <w:shd w:val="clear" w:color="auto" w:fill="auto"/>
          </w:tcPr>
          <w:p w14:paraId="26872702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約2,300㎡</w:t>
            </w:r>
          </w:p>
        </w:tc>
        <w:tc>
          <w:tcPr>
            <w:tcW w:w="1417" w:type="dxa"/>
            <w:shd w:val="clear" w:color="auto" w:fill="auto"/>
          </w:tcPr>
          <w:p w14:paraId="29F0304D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884" w:type="dxa"/>
            <w:shd w:val="clear" w:color="auto" w:fill="auto"/>
          </w:tcPr>
          <w:p w14:paraId="7E79B2C4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266" w:type="dxa"/>
            <w:shd w:val="clear" w:color="auto" w:fill="auto"/>
          </w:tcPr>
          <w:p w14:paraId="1DCBFD45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319" w:type="dxa"/>
            <w:vMerge/>
            <w:shd w:val="clear" w:color="auto" w:fill="auto"/>
          </w:tcPr>
          <w:p w14:paraId="35C0017B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10D68" w:rsidRPr="001E2CBC" w14:paraId="57CDCDA3" w14:textId="77777777" w:rsidTr="00A04A05">
        <w:trPr>
          <w:trHeight w:val="973"/>
          <w:jc w:val="center"/>
        </w:trPr>
        <w:tc>
          <w:tcPr>
            <w:tcW w:w="426" w:type="dxa"/>
            <w:vMerge/>
            <w:shd w:val="clear" w:color="auto" w:fill="auto"/>
          </w:tcPr>
          <w:p w14:paraId="4B3653AC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</w:tcPr>
          <w:p w14:paraId="7E34DB07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その他</w:t>
            </w:r>
          </w:p>
          <w:p w14:paraId="4CC38AD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（駐車場など）</w:t>
            </w:r>
          </w:p>
        </w:tc>
        <w:tc>
          <w:tcPr>
            <w:tcW w:w="1418" w:type="dxa"/>
            <w:shd w:val="clear" w:color="auto" w:fill="auto"/>
          </w:tcPr>
          <w:p w14:paraId="04B11D5D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417" w:type="dxa"/>
            <w:shd w:val="clear" w:color="auto" w:fill="auto"/>
          </w:tcPr>
          <w:p w14:paraId="19C03D6C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884" w:type="dxa"/>
            <w:shd w:val="clear" w:color="auto" w:fill="auto"/>
          </w:tcPr>
          <w:p w14:paraId="7F011A64" w14:textId="77777777" w:rsidR="00F10D68" w:rsidRPr="001E2CBC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  <w:tc>
          <w:tcPr>
            <w:tcW w:w="1266" w:type="dxa"/>
            <w:shd w:val="clear" w:color="auto" w:fill="auto"/>
          </w:tcPr>
          <w:p w14:paraId="685E7D70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火気使用の場合は</w:t>
            </w:r>
            <w:r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金沢港湾事務所</w:t>
            </w:r>
            <w:r w:rsidRPr="001E2CBC">
              <w:rPr>
                <w:rFonts w:ascii="ＭＳ 明朝" w:hint="eastAsia"/>
                <w:color w:val="000000"/>
                <w:kern w:val="0"/>
                <w:sz w:val="21"/>
                <w:szCs w:val="21"/>
              </w:rPr>
              <w:t>に要確認</w:t>
            </w:r>
          </w:p>
        </w:tc>
        <w:tc>
          <w:tcPr>
            <w:tcW w:w="1319" w:type="dxa"/>
            <w:vMerge/>
            <w:shd w:val="clear" w:color="auto" w:fill="auto"/>
          </w:tcPr>
          <w:p w14:paraId="0BFF2F7F" w14:textId="77777777" w:rsidR="00F10D68" w:rsidRPr="001E2CBC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D56D064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6854E90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/>
          <w:color w:val="000000"/>
          <w:kern w:val="0"/>
          <w:sz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</w:rPr>
        <w:t>◆総括表</w:t>
      </w:r>
    </w:p>
    <w:p w14:paraId="5323DA08" w14:textId="77777777" w:rsidR="00F10D68" w:rsidRDefault="00F10D68" w:rsidP="00F10D68">
      <w:pPr>
        <w:overflowPunct w:val="0"/>
        <w:adjustRightInd w:val="0"/>
        <w:ind w:firstLineChars="257" w:firstLine="56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①アついて、以下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の表を参考に、Ａ３版で作成すること</w:t>
      </w:r>
    </w:p>
    <w:p w14:paraId="21703814" w14:textId="77777777" w:rsidR="00F10D68" w:rsidRPr="00BE0212" w:rsidRDefault="00F10D68" w:rsidP="00F10D68">
      <w:pPr>
        <w:overflowPunct w:val="0"/>
        <w:adjustRightInd w:val="0"/>
        <w:ind w:leftChars="257" w:left="61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各イベントごとに、「イベント名、実施期間、集客見込、その他」について記載し、集客数の合計を入れること。</w:t>
      </w:r>
    </w:p>
    <w:p w14:paraId="69242291" w14:textId="77777777" w:rsidR="00F10D68" w:rsidRDefault="00F10D68" w:rsidP="00F10D68">
      <w:pPr>
        <w:overflowPunct w:val="0"/>
        <w:adjustRightInd w:val="0"/>
        <w:ind w:firstLineChars="257" w:firstLine="565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なお、①アとして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指定管理者が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実施する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イベント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は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、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入場料を徴収することはできない。</w:t>
      </w:r>
    </w:p>
    <w:p w14:paraId="2A4F0392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3448CB49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＜総括表＞</w:t>
      </w:r>
    </w:p>
    <w:p w14:paraId="67AB81CA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D70E06">
        <w:rPr>
          <w:noProof/>
        </w:rPr>
        <w:drawing>
          <wp:inline distT="0" distB="0" distL="0" distR="0" wp14:anchorId="47F66C49" wp14:editId="53A50229">
            <wp:extent cx="6172200" cy="48863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0D28" w14:textId="77777777" w:rsidR="00F10D68" w:rsidRDefault="00F10D68" w:rsidP="00F10D68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0D055" wp14:editId="43554D3B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172200" cy="4191000"/>
                <wp:effectExtent l="0" t="0" r="0" b="3175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2200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E35A2" id="正方形/長方形 2" o:spid="_x0000_s1026" style="position:absolute;left:0;text-align:left;margin-left:.05pt;margin-top:0;width:486pt;height:3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hNygIAAMMFAAAOAAAAZHJzL2Uyb0RvYy54bWysVMuO0zAU3SPxD5b3mTxwH4kmHQ1Ng5AG&#10;GGngA9zEaSwSO9huMwPiM+ADYM0aseBzGIm/4NppO+2wQUAWlu8j576O7+nZddugDVOaS5Hi8CTA&#10;iIlCllysUvzqZe5NMdKGipI2UrAU3zCNz2YPH5z2XcIiWcumZAoBiNBJ36W4NqZLfF8XNWupPpEd&#10;E2CspGqpAVGt/FLRHtDbxo+CYOz3UpWdkgXTGrTZYMQzh19VrDAvqkozg5oUQ27GncqdS3v6s1Oa&#10;rBTtal5s06B/kUVLuYCge6iMGorWiv8G1fJCSS0rc1LI1pdVxQvmaoBqwuBeNVc17ZirBZqju32b&#10;9P+DLZ5vLhXiZYojjARtYUS3Xz7ffvz24/sn/+eHr8MNRbZRfacT8L/qLpUtVXcXsnitkZDzmooV&#10;O9cdtBtIAEA7lVKyrxktIePQQvhHGFbQgIaW/TNZQmi6NtK18bpSrY0BDULXblo3+2mxa4MKUI7D&#10;SQQUwKgAGwnjMADBxqDJ7vdOafOEyRbZS4oV5Ofg6eZCm8F152KjCZnzpgE9TRpxpADMQQPB4Vdr&#10;s2m4Cb+Lg3gxXUyJR6LxwiNBlnnn+Zx44zycjLJH2Xyehe9t3JAkNS9LJmyYHdtC8mfT3PJ+4Mme&#10;b1o2vLRwNiWtVst5o9CGAttz920bcuDmH6fh+gW13CspjEjwOIq9fDydeCQnIy+eBFMvCOPH8Tgg&#10;Mcny45IuuGD/XhLqUxyPopGb0kHS92qDSd8N+8it5Qb2ScPbFE/3TjSxHFyI0o3WUN4M94NW2PTv&#10;WgHj3g3aMdaSdOD/UpY3QFglgU5APdh8cKmleotRD1skxfrNmiqGUfNUAOnjkBC7dpxARpMIBHVo&#10;WR5aqCgAKsUGo+E6N8OqWneKr2qIFLrGCHkOD6XijsL2EQ1ZbZ8XbApXyXar2VV0KDuvu907+wUA&#10;AP//AwBQSwMEFAAGAAgAAAAhANbYxYbbAAAABQEAAA8AAABkcnMvZG93bnJldi54bWxMj0FLw0AQ&#10;he+C/2EZwYu0u/YQNWZTpCAWEUpT2/M2OybB7Gya3Sbx3zs96fHjDe99ky0n14oB+9B40nA/VyCQ&#10;Sm8bqjR87l5njyBCNGRN6wk1/GCAZX59lZnU+pG2OBSxElxCITUa6hi7VMpQ1uhMmPsOibMv3zsT&#10;GftK2t6MXO5auVAqkc40xAu16XBVY/ldnJ2GsdwMh93Hm9zcHdaeTuvTqti/a317M708g4g4xb9j&#10;uOizOuTsdPRnskG0FxZRA7/D2dPDgvGoIUmUApln8r99/gsAAP//AwBQSwECLQAUAAYACAAAACEA&#10;toM4kv4AAADhAQAAEwAAAAAAAAAAAAAAAAAAAAAAW0NvbnRlbnRfVHlwZXNdLnhtbFBLAQItABQA&#10;BgAIAAAAIQA4/SH/1gAAAJQBAAALAAAAAAAAAAAAAAAAAC8BAABfcmVscy8ucmVsc1BLAQItABQA&#10;BgAIAAAAIQA+MphNygIAAMMFAAAOAAAAAAAAAAAAAAAAAC4CAABkcnMvZTJvRG9jLnhtbFBLAQIt&#10;ABQABgAIAAAAIQDW2MWG2wAAAAUBAAAPAAAAAAAAAAAAAAAAACQFAABkcnMvZG93bnJldi54bWxQ&#10;SwUGAAAAAAQABADzAAAALAYAAAAA&#10;" filled="f" stroked="f">
                <o:lock v:ext="edit" aspectratio="t"/>
              </v:rect>
            </w:pict>
          </mc:Fallback>
        </mc:AlternateContent>
      </w:r>
      <w:r>
        <w:br w:type="page"/>
      </w:r>
      <w:r>
        <w:rPr>
          <w:rFonts w:ascii="ＭＳ 明朝" w:hint="eastAsia"/>
          <w:color w:val="000000"/>
          <w:kern w:val="0"/>
          <w:sz w:val="22"/>
        </w:rPr>
        <w:t>(1)指定管理者が自ら行う賑わい創出</w:t>
      </w:r>
    </w:p>
    <w:p w14:paraId="25C88B27" w14:textId="77777777" w:rsidR="00F10D68" w:rsidRPr="00BE0212" w:rsidRDefault="00F10D68" w:rsidP="00F10D68">
      <w:pPr>
        <w:overflowPunct w:val="0"/>
        <w:adjustRightInd w:val="0"/>
        <w:ind w:leftChars="100" w:left="680" w:hangingChars="200" w:hanging="44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 w:hint="eastAsia"/>
          <w:color w:val="000000"/>
          <w:kern w:val="0"/>
          <w:sz w:val="22"/>
        </w:rPr>
        <w:t xml:space="preserve">　・①アに関する</w:t>
      </w:r>
      <w:r w:rsidRPr="00BE0212">
        <w:rPr>
          <w:rFonts w:ascii="ＭＳ 明朝" w:hint="eastAsia"/>
          <w:color w:val="000000"/>
          <w:kern w:val="0"/>
          <w:sz w:val="22"/>
        </w:rPr>
        <w:t>各イベントについて、各施設の仕様及び制限事項を踏まえ、以下の項目を記載すること。</w:t>
      </w:r>
    </w:p>
    <w:p w14:paraId="198F25EC" w14:textId="77777777" w:rsidR="00F10D68" w:rsidRDefault="00F10D68" w:rsidP="00F10D68">
      <w:pPr>
        <w:overflowPunct w:val="0"/>
        <w:adjustRightInd w:val="0"/>
        <w:ind w:leftChars="100" w:left="680" w:hangingChars="200" w:hanging="44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 xml:space="preserve">　　複数の施設を利用するイベントについては、1枚で作成すること。</w:t>
      </w:r>
    </w:p>
    <w:p w14:paraId="23AE7E8A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839499F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 w:hint="eastAsia"/>
          <w:color w:val="000000"/>
          <w:kern w:val="0"/>
          <w:sz w:val="22"/>
        </w:rPr>
        <w:t>＜イベント事業個表＞</w:t>
      </w:r>
    </w:p>
    <w:p w14:paraId="48CA62A1" w14:textId="77777777" w:rsidR="00F10D68" w:rsidRPr="00BE0212" w:rsidRDefault="00F10D68" w:rsidP="00784A95">
      <w:pPr>
        <w:overflowPunct w:val="0"/>
        <w:adjustRightInd w:val="0"/>
        <w:ind w:firstLineChars="150" w:firstLine="33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>※1つのイベントにつきＡ４で１枚程度作成すること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36"/>
      </w:tblGrid>
      <w:tr w:rsidR="00F10D68" w:rsidRPr="00BE0212" w14:paraId="68AB5A94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7369CB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25271DB4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41A63C4B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0BED7F4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イベント等名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046F6C9B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7A5D769B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163D5C0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実施予定時期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0E0BEBB0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397892D8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9C16EF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実施予定期間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7528CE20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6059C614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A62DA0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予算（単位：千円）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3F314611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6F6B3A09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10C72D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ターゲット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71B60859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6B71F9F2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9E6746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集客見込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7AECD9F1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41081E99" w14:textId="77777777" w:rsidTr="00A04A05">
        <w:trPr>
          <w:trHeight w:val="36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8E9B73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イベント等の概要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0FEE38DD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</w:tbl>
    <w:p w14:paraId="6F8AA2C7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 xml:space="preserve">　</w:t>
      </w:r>
    </w:p>
    <w:p w14:paraId="3493AC46" w14:textId="77777777" w:rsidR="00F10D68" w:rsidRDefault="00F10D68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</w:p>
    <w:p w14:paraId="2044B633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</w:p>
    <w:p w14:paraId="070E81EC" w14:textId="77777777" w:rsidR="007A7ADD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</w:p>
    <w:p w14:paraId="529AE179" w14:textId="77777777" w:rsidR="00784A95" w:rsidRDefault="00784A95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</w:p>
    <w:p w14:paraId="1AC8B547" w14:textId="77777777" w:rsidR="007A7ADD" w:rsidRPr="00BE0212" w:rsidRDefault="007A7ADD" w:rsidP="00F10D68">
      <w:pPr>
        <w:overflowPunct w:val="0"/>
        <w:adjustRightInd w:val="0"/>
        <w:ind w:left="425" w:hangingChars="193" w:hanging="425"/>
        <w:textAlignment w:val="baseline"/>
        <w:rPr>
          <w:rFonts w:ascii="ＭＳ 明朝"/>
          <w:color w:val="000000"/>
          <w:kern w:val="0"/>
          <w:sz w:val="22"/>
        </w:rPr>
      </w:pPr>
    </w:p>
    <w:p w14:paraId="20DF21DD" w14:textId="77777777" w:rsidR="00F10D68" w:rsidRDefault="00F10D68" w:rsidP="00F10D68">
      <w:pPr>
        <w:overflowPunct w:val="0"/>
        <w:adjustRightInd w:val="0"/>
        <w:ind w:leftChars="100" w:left="460" w:hangingChars="100" w:hanging="22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・①イ（自動販売機横スペースの活用）について、</w:t>
      </w:r>
      <w:r w:rsidRPr="001E2CBC">
        <w:rPr>
          <w:rFonts w:ascii="ＭＳ 明朝" w:hAnsi="ＭＳ 明朝" w:cs="ＭＳ 明朝" w:hint="eastAsia"/>
          <w:color w:val="000000"/>
          <w:kern w:val="0"/>
          <w:sz w:val="22"/>
        </w:rPr>
        <w:t>具体的な提案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があれば</w:t>
      </w:r>
      <w:r>
        <w:rPr>
          <w:rFonts w:ascii="ＭＳ 明朝" w:hAnsi="ＭＳ 明朝" w:cs="ＭＳ 明朝"/>
          <w:color w:val="000000"/>
          <w:kern w:val="0"/>
          <w:sz w:val="22"/>
        </w:rPr>
        <w:t>、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以下を作成すること。  ※（１）総括表の集客数にはカウントしない</w:t>
      </w:r>
    </w:p>
    <w:p w14:paraId="2B22D030" w14:textId="77777777" w:rsidR="00784A95" w:rsidRDefault="00784A95" w:rsidP="00F10D68">
      <w:pPr>
        <w:overflowPunct w:val="0"/>
        <w:adjustRightInd w:val="0"/>
        <w:ind w:leftChars="100" w:left="460" w:hangingChars="100" w:hanging="22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71997E0D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＜自動販売機横スペースの活用個表＞</w:t>
      </w:r>
    </w:p>
    <w:p w14:paraId="2885B6E7" w14:textId="77777777" w:rsidR="00F10D68" w:rsidRPr="00BE0212" w:rsidRDefault="00F10D68" w:rsidP="00F10D68">
      <w:pPr>
        <w:overflowPunct w:val="0"/>
        <w:adjustRightInd w:val="0"/>
        <w:ind w:firstLineChars="200" w:firstLine="44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>※1つの取組につき以下の項目を作成すること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36"/>
      </w:tblGrid>
      <w:tr w:rsidR="00F10D68" w:rsidRPr="00BE0212" w14:paraId="478D8AC1" w14:textId="77777777" w:rsidTr="00A04A05">
        <w:trPr>
          <w:trHeight w:val="472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CC69143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取組名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58BF8CE8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3B136338" w14:textId="77777777" w:rsidTr="00A04A05">
        <w:trPr>
          <w:trHeight w:val="472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C10EC3A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実施予定時期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504325F1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7F52B7E0" w14:textId="77777777" w:rsidTr="00A04A05">
        <w:trPr>
          <w:trHeight w:val="472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1D23EEC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ターゲット</w:t>
            </w:r>
          </w:p>
          <w:p w14:paraId="29C4CCEF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※乗船客や一般来館者など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7DF6C78F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0714B192" w14:textId="77777777" w:rsidTr="00A04A05">
        <w:trPr>
          <w:trHeight w:val="472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3650131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概要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74EB6F2B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</w:tbl>
    <w:p w14:paraId="3FECE5B6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E354F61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E333B64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6E7A4E9B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652683FF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1A2B8DD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>(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2</w:t>
      </w:r>
      <w:r w:rsidRPr="00BE0212">
        <w:rPr>
          <w:rFonts w:ascii="ＭＳ 明朝" w:hAnsi="ＭＳ 明朝" w:cs="ＭＳ 明朝"/>
          <w:color w:val="000000"/>
          <w:kern w:val="0"/>
          <w:sz w:val="22"/>
        </w:rPr>
        <w:t>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貸館対象施設の利用促進による賑わい創出</w:t>
      </w:r>
    </w:p>
    <w:p w14:paraId="2A9AA6FD" w14:textId="77777777" w:rsidR="00F10D68" w:rsidRDefault="00F10D68" w:rsidP="00F10D68">
      <w:pPr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・　②（貸館対象施設の利用促進による賑わい創出）について、以下を作成すること</w:t>
      </w:r>
    </w:p>
    <w:p w14:paraId="0A05144D" w14:textId="77777777" w:rsidR="00F10D68" w:rsidRPr="00115C37" w:rsidRDefault="00F10D68" w:rsidP="00F10D68">
      <w:pPr>
        <w:rPr>
          <w:rFonts w:ascii="ＭＳ 明朝" w:hAnsi="ＭＳ 明朝" w:cs="ＭＳ 明朝"/>
          <w:color w:val="000000"/>
          <w:kern w:val="0"/>
          <w:sz w:val="22"/>
        </w:rPr>
      </w:pPr>
    </w:p>
    <w:p w14:paraId="7FE88005" w14:textId="77777777" w:rsidR="00F10D68" w:rsidRDefault="00F10D68" w:rsidP="00F10D68">
      <w:pPr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＜貸館事業の利用促進のための取り組み　個表＞</w:t>
      </w:r>
    </w:p>
    <w:p w14:paraId="15844CE9" w14:textId="77777777" w:rsidR="00F10D68" w:rsidRPr="00BE0212" w:rsidRDefault="00F10D68" w:rsidP="00784A95">
      <w:pPr>
        <w:ind w:firstLineChars="150" w:firstLine="330"/>
        <w:rPr>
          <w:rFonts w:ascii="ＭＳ 明朝"/>
          <w:color w:val="000000"/>
          <w:kern w:val="0"/>
          <w:sz w:val="22"/>
        </w:rPr>
      </w:pPr>
      <w:r w:rsidRPr="001E2CBC">
        <w:rPr>
          <w:rFonts w:ascii="ＭＳ 明朝" w:hint="eastAsia"/>
          <w:color w:val="000000"/>
          <w:kern w:val="0"/>
          <w:sz w:val="22"/>
        </w:rPr>
        <w:t>※1</w:t>
      </w:r>
      <w:r>
        <w:rPr>
          <w:rFonts w:ascii="ＭＳ 明朝" w:hint="eastAsia"/>
          <w:color w:val="000000"/>
          <w:kern w:val="0"/>
          <w:sz w:val="22"/>
        </w:rPr>
        <w:t>件</w:t>
      </w:r>
      <w:r w:rsidRPr="001E2CBC">
        <w:rPr>
          <w:rFonts w:ascii="ＭＳ 明朝" w:hint="eastAsia"/>
          <w:color w:val="000000"/>
          <w:kern w:val="0"/>
          <w:sz w:val="22"/>
        </w:rPr>
        <w:t>につきＡ４で１枚程度作成すること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51"/>
      </w:tblGrid>
      <w:tr w:rsidR="00F10D68" w:rsidRPr="005627F6" w14:paraId="3971B077" w14:textId="77777777" w:rsidTr="00A04A05">
        <w:trPr>
          <w:trHeight w:val="396"/>
        </w:trPr>
        <w:tc>
          <w:tcPr>
            <w:tcW w:w="4937" w:type="dxa"/>
            <w:shd w:val="clear" w:color="auto" w:fill="auto"/>
          </w:tcPr>
          <w:p w14:paraId="0F873B53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627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取組名</w:t>
            </w:r>
          </w:p>
        </w:tc>
        <w:tc>
          <w:tcPr>
            <w:tcW w:w="4938" w:type="dxa"/>
            <w:shd w:val="clear" w:color="auto" w:fill="auto"/>
          </w:tcPr>
          <w:p w14:paraId="51FB86DD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F10D68" w:rsidRPr="005627F6" w14:paraId="72B1B634" w14:textId="77777777" w:rsidTr="00A04A05">
        <w:trPr>
          <w:trHeight w:val="375"/>
        </w:trPr>
        <w:tc>
          <w:tcPr>
            <w:tcW w:w="4937" w:type="dxa"/>
            <w:shd w:val="clear" w:color="auto" w:fill="auto"/>
          </w:tcPr>
          <w:p w14:paraId="598B9973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627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実施予定時期</w:t>
            </w:r>
          </w:p>
        </w:tc>
        <w:tc>
          <w:tcPr>
            <w:tcW w:w="4938" w:type="dxa"/>
            <w:shd w:val="clear" w:color="auto" w:fill="auto"/>
          </w:tcPr>
          <w:p w14:paraId="5B8AB0E9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F10D68" w:rsidRPr="005627F6" w14:paraId="46B8B68E" w14:textId="77777777" w:rsidTr="00A04A05">
        <w:trPr>
          <w:trHeight w:val="396"/>
        </w:trPr>
        <w:tc>
          <w:tcPr>
            <w:tcW w:w="4937" w:type="dxa"/>
            <w:shd w:val="clear" w:color="auto" w:fill="auto"/>
          </w:tcPr>
          <w:p w14:paraId="26A7E7BF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627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ターゲット</w:t>
            </w:r>
          </w:p>
        </w:tc>
        <w:tc>
          <w:tcPr>
            <w:tcW w:w="4938" w:type="dxa"/>
            <w:shd w:val="clear" w:color="auto" w:fill="auto"/>
          </w:tcPr>
          <w:p w14:paraId="127251CC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F10D68" w:rsidRPr="005627F6" w14:paraId="6BBC8346" w14:textId="77777777" w:rsidTr="00A04A05">
        <w:trPr>
          <w:trHeight w:val="396"/>
        </w:trPr>
        <w:tc>
          <w:tcPr>
            <w:tcW w:w="4937" w:type="dxa"/>
            <w:shd w:val="clear" w:color="auto" w:fill="auto"/>
          </w:tcPr>
          <w:p w14:paraId="37404F50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627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概要</w:t>
            </w:r>
          </w:p>
        </w:tc>
        <w:tc>
          <w:tcPr>
            <w:tcW w:w="4938" w:type="dxa"/>
            <w:shd w:val="clear" w:color="auto" w:fill="auto"/>
          </w:tcPr>
          <w:p w14:paraId="392F6EDA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F10D68" w:rsidRPr="005627F6" w14:paraId="70302114" w14:textId="77777777" w:rsidTr="00A04A05">
        <w:trPr>
          <w:trHeight w:val="375"/>
        </w:trPr>
        <w:tc>
          <w:tcPr>
            <w:tcW w:w="4937" w:type="dxa"/>
            <w:shd w:val="clear" w:color="auto" w:fill="auto"/>
          </w:tcPr>
          <w:p w14:paraId="3A050BB7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627F6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予算（円）</w:t>
            </w:r>
          </w:p>
        </w:tc>
        <w:tc>
          <w:tcPr>
            <w:tcW w:w="4938" w:type="dxa"/>
            <w:shd w:val="clear" w:color="auto" w:fill="auto"/>
          </w:tcPr>
          <w:p w14:paraId="6E9F4BE9" w14:textId="77777777" w:rsidR="00F10D68" w:rsidRPr="005627F6" w:rsidRDefault="00F10D68" w:rsidP="00A04A05">
            <w:pPr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171EACA" w14:textId="77777777" w:rsidR="00F10D68" w:rsidRDefault="00F10D68" w:rsidP="00F10D68">
      <w:pPr>
        <w:rPr>
          <w:rFonts w:ascii="ＭＳ 明朝" w:hAnsi="ＭＳ 明朝" w:cs="ＭＳ 明朝"/>
          <w:color w:val="000000"/>
          <w:kern w:val="0"/>
          <w:sz w:val="22"/>
        </w:rPr>
      </w:pPr>
    </w:p>
    <w:p w14:paraId="0A48F7DD" w14:textId="77777777" w:rsidR="007A7ADD" w:rsidRDefault="007A7ADD" w:rsidP="00F10D68">
      <w:pPr>
        <w:rPr>
          <w:rFonts w:ascii="ＭＳ 明朝" w:hAnsi="ＭＳ 明朝" w:cs="ＭＳ 明朝"/>
          <w:color w:val="000000"/>
          <w:kern w:val="0"/>
          <w:sz w:val="22"/>
        </w:rPr>
      </w:pPr>
    </w:p>
    <w:p w14:paraId="2C59A0C5" w14:textId="77777777" w:rsidR="00F10D68" w:rsidRPr="00BE0212" w:rsidRDefault="00F10D68" w:rsidP="00F10D68">
      <w:pPr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５　組織及び職員の配置等</w:t>
      </w:r>
    </w:p>
    <w:p w14:paraId="05796F7D" w14:textId="77777777" w:rsidR="00F10D68" w:rsidRPr="00BE0212" w:rsidRDefault="00F10D68" w:rsidP="00F10D68">
      <w:pPr>
        <w:overflowPunct w:val="0"/>
        <w:adjustRightInd w:val="0"/>
        <w:ind w:firstLineChars="64" w:firstLine="141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>(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1</w:t>
      </w:r>
      <w:r w:rsidRPr="00BE0212">
        <w:rPr>
          <w:rFonts w:ascii="ＭＳ 明朝" w:hAnsi="ＭＳ 明朝" w:cs="ＭＳ 明朝"/>
          <w:color w:val="000000"/>
          <w:kern w:val="0"/>
          <w:sz w:val="22"/>
        </w:rPr>
        <w:t>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類似施設の管理実績</w:t>
      </w:r>
    </w:p>
    <w:p w14:paraId="1EB6B5F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類似施設の管理やイベントの企画運営などの実績を記載すること。</w:t>
      </w:r>
    </w:p>
    <w:p w14:paraId="626E77C3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42F5658B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B4564A7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10334EBC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1B6043A3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70F86A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i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2</w:t>
      </w:r>
      <w:r w:rsidRPr="00BE0212">
        <w:rPr>
          <w:rFonts w:ascii="ＭＳ 明朝" w:hAnsi="ＭＳ 明朝" w:cs="ＭＳ 明朝"/>
          <w:color w:val="000000"/>
          <w:kern w:val="0"/>
          <w:sz w:val="22"/>
        </w:rPr>
        <w:t>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実施体制</w:t>
      </w:r>
    </w:p>
    <w:p w14:paraId="09AE791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責任者、職員の人選、配置にあたっての考え方及び組織体系図を記載すること。</w:t>
      </w:r>
    </w:p>
    <w:p w14:paraId="0568EDFC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57E829D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01657F01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DC60528" w14:textId="77777777" w:rsidR="007A7ADD" w:rsidRPr="00BE0212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0C0A76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9E3C20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3</w:t>
      </w:r>
      <w:r w:rsidRPr="00BE0212">
        <w:rPr>
          <w:rFonts w:ascii="ＭＳ 明朝" w:hAnsi="ＭＳ 明朝" w:cs="ＭＳ 明朝"/>
          <w:color w:val="000000"/>
          <w:kern w:val="0"/>
          <w:sz w:val="22"/>
        </w:rPr>
        <w:t>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日常の職員配置</w:t>
      </w:r>
    </w:p>
    <w:p w14:paraId="5198267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配置する予定の職員すべてについて雇用関係（正規職員、臨時職員等）、勤務時間帯、</w:t>
      </w:r>
    </w:p>
    <w:p w14:paraId="55081B66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担当する業務、資格等を記載すること。</w:t>
      </w:r>
    </w:p>
    <w:p w14:paraId="331005C0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BE0212">
        <w:rPr>
          <w:rFonts w:ascii="ＭＳ 明朝" w:cs="ＭＳ 明朝" w:hint="eastAsia"/>
          <w:color w:val="000000"/>
          <w:kern w:val="0"/>
          <w:sz w:val="22"/>
        </w:rPr>
        <w:t>［職種等の記載の参考例］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1225"/>
        <w:gridCol w:w="1002"/>
        <w:gridCol w:w="2450"/>
        <w:gridCol w:w="1225"/>
        <w:gridCol w:w="1114"/>
      </w:tblGrid>
      <w:tr w:rsidR="00F10D68" w:rsidRPr="00BE0212" w14:paraId="00A5137B" w14:textId="77777777" w:rsidTr="00A04A05">
        <w:trPr>
          <w:trHeight w:val="688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6D98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position w:val="-15"/>
                <w:sz w:val="22"/>
              </w:rPr>
              <w:t>職種（職名）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27B3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position w:val="-15"/>
                <w:sz w:val="22"/>
              </w:rPr>
              <w:t>雇用関係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E2CE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月勤務</w:t>
            </w:r>
          </w:p>
          <w:p w14:paraId="3E4ADE7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5437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position w:val="-15"/>
                <w:sz w:val="22"/>
              </w:rPr>
              <w:t>担当する業務内容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A08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position w:val="-13"/>
                <w:sz w:val="22"/>
              </w:rPr>
              <w:t>資格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B0D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人件費</w:t>
            </w:r>
          </w:p>
          <w:p w14:paraId="0AF1FDDF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（千円）</w:t>
            </w:r>
          </w:p>
        </w:tc>
      </w:tr>
      <w:tr w:rsidR="00F10D68" w:rsidRPr="00BE0212" w14:paraId="783628CF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364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E587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4F2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1E01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A08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5B31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3B23B334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8E6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D869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FE52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894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20A9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C703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7F0DB5AD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A80E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CF1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2D0E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451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8648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76D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0432E59F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B372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F129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7614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C257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8514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4BA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75C099E8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BA09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AB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2B25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1A9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745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73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2ACB1086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39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5EF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ADF2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FAE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34AC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8765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2D8A3C3A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AE8F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189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3996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102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2AC3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36EF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  <w:tr w:rsidR="00F10D68" w:rsidRPr="00BE0212" w14:paraId="13D3C1E1" w14:textId="77777777" w:rsidTr="00A04A05">
        <w:trPr>
          <w:trHeight w:val="34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48E6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E0212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7280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542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603B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AFFF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8727" w14:textId="77777777" w:rsidR="00F10D68" w:rsidRPr="00BE0212" w:rsidRDefault="00F10D68" w:rsidP="00A04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3DC19EFE" w14:textId="77777777" w:rsidR="00F10D68" w:rsidRDefault="00F10D68" w:rsidP="00F10D68">
      <w:pPr>
        <w:overflowPunct w:val="0"/>
        <w:adjustRightInd w:val="0"/>
        <w:ind w:firstLineChars="50" w:firstLine="11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47FD5056" w14:textId="77777777" w:rsidR="007A7ADD" w:rsidRDefault="007A7ADD" w:rsidP="00F10D68">
      <w:pPr>
        <w:overflowPunct w:val="0"/>
        <w:adjustRightInd w:val="0"/>
        <w:ind w:firstLineChars="50" w:firstLine="11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BFFD9D1" w14:textId="77777777" w:rsidR="007A7ADD" w:rsidRDefault="007A7ADD" w:rsidP="00F10D68">
      <w:pPr>
        <w:overflowPunct w:val="0"/>
        <w:adjustRightInd w:val="0"/>
        <w:ind w:firstLineChars="50" w:firstLine="11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01541A52" w14:textId="77777777" w:rsidR="00F10D68" w:rsidRPr="00BE0212" w:rsidRDefault="00F10D68" w:rsidP="00F10D68">
      <w:pPr>
        <w:overflowPunct w:val="0"/>
        <w:adjustRightInd w:val="0"/>
        <w:ind w:firstLineChars="50" w:firstLine="11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>(4)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職員の指導・研修体制</w:t>
      </w:r>
    </w:p>
    <w:p w14:paraId="128264C7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職員の職務能力の向上の方策を記載すること。</w:t>
      </w:r>
    </w:p>
    <w:p w14:paraId="2F60E77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39D4013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2AFE7B1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15837C6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060672E" w14:textId="77777777" w:rsidR="007A7ADD" w:rsidRPr="00BE0212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D633368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(5)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 xml:space="preserve">　管理開始までの計画</w:t>
      </w:r>
    </w:p>
    <w:p w14:paraId="01B7D6EE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円滑な管理開始に向けての準備計画を記載すること。</w:t>
      </w:r>
    </w:p>
    <w:p w14:paraId="04BD1A24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65A09AF7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D65D5ED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6CCDEB5" w14:textId="77777777" w:rsidR="007A7ADD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C889807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F3D08F4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238D4C43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EB37516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459FC986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E02EF53" w14:textId="77777777" w:rsidR="00784A95" w:rsidRDefault="00784A95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71A40E3A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3DC2C76C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>６．管理料の提案</w:t>
      </w:r>
    </w:p>
    <w:p w14:paraId="746959EA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int="eastAsia"/>
          <w:color w:val="000000"/>
          <w:kern w:val="0"/>
          <w:sz w:val="22"/>
        </w:rPr>
        <w:t xml:space="preserve">　　以下に提示する額の範囲内で、管理料を提案</w:t>
      </w:r>
      <w:r>
        <w:rPr>
          <w:rFonts w:ascii="ＭＳ 明朝" w:hint="eastAsia"/>
          <w:color w:val="000000"/>
          <w:kern w:val="0"/>
          <w:sz w:val="22"/>
        </w:rPr>
        <w:t>すること。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  <w:gridCol w:w="2410"/>
      </w:tblGrid>
      <w:tr w:rsidR="00F10D68" w:rsidRPr="00BE0212" w14:paraId="640735FD" w14:textId="77777777" w:rsidTr="00A04A05">
        <w:tc>
          <w:tcPr>
            <w:tcW w:w="1984" w:type="dxa"/>
            <w:shd w:val="clear" w:color="auto" w:fill="auto"/>
          </w:tcPr>
          <w:p w14:paraId="08AB647E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26" w:type="dxa"/>
            <w:shd w:val="clear" w:color="auto" w:fill="auto"/>
          </w:tcPr>
          <w:p w14:paraId="323ADA44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提示額</w:t>
            </w:r>
          </w:p>
        </w:tc>
        <w:tc>
          <w:tcPr>
            <w:tcW w:w="2410" w:type="dxa"/>
            <w:shd w:val="clear" w:color="auto" w:fill="auto"/>
          </w:tcPr>
          <w:p w14:paraId="16D427CA" w14:textId="77777777" w:rsidR="00F10D68" w:rsidRPr="00BE0212" w:rsidRDefault="00F10D68" w:rsidP="00A04A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提案額</w:t>
            </w:r>
          </w:p>
        </w:tc>
      </w:tr>
      <w:tr w:rsidR="00F10D68" w:rsidRPr="00BE0212" w14:paraId="7721B0C0" w14:textId="77777777" w:rsidTr="00A04A05">
        <w:tc>
          <w:tcPr>
            <w:tcW w:w="1984" w:type="dxa"/>
            <w:shd w:val="clear" w:color="auto" w:fill="auto"/>
          </w:tcPr>
          <w:p w14:paraId="03AF214D" w14:textId="1DDFE0FE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令和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8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26" w:type="dxa"/>
            <w:shd w:val="clear" w:color="auto" w:fill="auto"/>
          </w:tcPr>
          <w:p w14:paraId="709D3A25" w14:textId="44E599C2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>
              <w:rPr>
                <w:rFonts w:ascii="ＭＳ 明朝"/>
                <w:color w:val="000000"/>
                <w:kern w:val="0"/>
                <w:sz w:val="22"/>
              </w:rPr>
              <w:t>12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4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,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611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2410" w:type="dxa"/>
            <w:shd w:val="clear" w:color="auto" w:fill="auto"/>
          </w:tcPr>
          <w:p w14:paraId="5ACC9FF7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69E5AF60" w14:textId="77777777" w:rsidTr="00A04A05">
        <w:tc>
          <w:tcPr>
            <w:tcW w:w="1984" w:type="dxa"/>
            <w:shd w:val="clear" w:color="auto" w:fill="auto"/>
          </w:tcPr>
          <w:p w14:paraId="6286B6C6" w14:textId="66ACE0A3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令和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9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26" w:type="dxa"/>
            <w:shd w:val="clear" w:color="auto" w:fill="auto"/>
          </w:tcPr>
          <w:p w14:paraId="651EC20A" w14:textId="57F59194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>
              <w:rPr>
                <w:rFonts w:ascii="ＭＳ 明朝"/>
                <w:color w:val="000000"/>
                <w:kern w:val="0"/>
                <w:sz w:val="22"/>
              </w:rPr>
              <w:t>12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4</w:t>
            </w:r>
            <w:r w:rsidR="00BC3363" w:rsidRPr="00BE0212">
              <w:rPr>
                <w:rFonts w:ascii="ＭＳ 明朝" w:hint="eastAsia"/>
                <w:color w:val="000000"/>
                <w:kern w:val="0"/>
                <w:sz w:val="22"/>
              </w:rPr>
              <w:t>,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611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2410" w:type="dxa"/>
            <w:shd w:val="clear" w:color="auto" w:fill="auto"/>
          </w:tcPr>
          <w:p w14:paraId="6806D9FD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F10D68" w:rsidRPr="00BE0212" w14:paraId="3EF954E3" w14:textId="77777777" w:rsidTr="00A04A05">
        <w:tc>
          <w:tcPr>
            <w:tcW w:w="1984" w:type="dxa"/>
            <w:shd w:val="clear" w:color="auto" w:fill="auto"/>
          </w:tcPr>
          <w:p w14:paraId="2B85E85E" w14:textId="14B48F13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令和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10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26" w:type="dxa"/>
            <w:shd w:val="clear" w:color="auto" w:fill="auto"/>
          </w:tcPr>
          <w:p w14:paraId="4B30269B" w14:textId="73CE47C6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>
              <w:rPr>
                <w:rFonts w:ascii="ＭＳ 明朝"/>
                <w:color w:val="000000"/>
                <w:kern w:val="0"/>
                <w:sz w:val="22"/>
              </w:rPr>
              <w:t>12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4</w:t>
            </w:r>
            <w:r w:rsidR="00BC3363" w:rsidRPr="00BE0212">
              <w:rPr>
                <w:rFonts w:ascii="ＭＳ 明朝" w:hint="eastAsia"/>
                <w:color w:val="000000"/>
                <w:kern w:val="0"/>
                <w:sz w:val="22"/>
              </w:rPr>
              <w:t>,</w:t>
            </w:r>
            <w:r w:rsidR="00BC3363">
              <w:rPr>
                <w:rFonts w:ascii="ＭＳ 明朝" w:hint="eastAsia"/>
                <w:color w:val="000000"/>
                <w:kern w:val="0"/>
                <w:sz w:val="22"/>
              </w:rPr>
              <w:t>611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2410" w:type="dxa"/>
            <w:shd w:val="clear" w:color="auto" w:fill="auto"/>
          </w:tcPr>
          <w:p w14:paraId="1145D497" w14:textId="77777777" w:rsidR="00F10D68" w:rsidRPr="00BE0212" w:rsidRDefault="00F10D68" w:rsidP="00A04A05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BC3363" w:rsidRPr="00BE0212" w14:paraId="12C7C1CC" w14:textId="77777777" w:rsidTr="00A04A05">
        <w:tc>
          <w:tcPr>
            <w:tcW w:w="1984" w:type="dxa"/>
            <w:shd w:val="clear" w:color="auto" w:fill="auto"/>
          </w:tcPr>
          <w:p w14:paraId="2D0142E0" w14:textId="0415CD45" w:rsidR="00BC3363" w:rsidRPr="00BE0212" w:rsidRDefault="00BC3363" w:rsidP="00BC3363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1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26" w:type="dxa"/>
            <w:shd w:val="clear" w:color="auto" w:fill="auto"/>
          </w:tcPr>
          <w:p w14:paraId="246F6823" w14:textId="2EE48DE1" w:rsidR="00BC3363" w:rsidRDefault="00BC3363" w:rsidP="00BC3363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>
              <w:rPr>
                <w:rFonts w:ascii="ＭＳ 明朝"/>
                <w:color w:val="000000"/>
                <w:kern w:val="0"/>
                <w:sz w:val="22"/>
              </w:rPr>
              <w:t>12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4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,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611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2410" w:type="dxa"/>
            <w:shd w:val="clear" w:color="auto" w:fill="auto"/>
          </w:tcPr>
          <w:p w14:paraId="60FADB9B" w14:textId="77777777" w:rsidR="00BC3363" w:rsidRPr="00BE0212" w:rsidRDefault="00BC3363" w:rsidP="00BC3363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  <w:tr w:rsidR="00BC3363" w:rsidRPr="00BE0212" w14:paraId="7D2B7C32" w14:textId="77777777" w:rsidTr="00A04A05">
        <w:tc>
          <w:tcPr>
            <w:tcW w:w="1984" w:type="dxa"/>
            <w:shd w:val="clear" w:color="auto" w:fill="auto"/>
          </w:tcPr>
          <w:p w14:paraId="3BFC3437" w14:textId="1CD54FCB" w:rsidR="00BC3363" w:rsidRPr="00BE0212" w:rsidRDefault="00BC3363" w:rsidP="00BC3363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kern w:val="0"/>
                <w:sz w:val="22"/>
              </w:rPr>
            </w:pP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2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26" w:type="dxa"/>
            <w:shd w:val="clear" w:color="auto" w:fill="auto"/>
          </w:tcPr>
          <w:p w14:paraId="556BE903" w14:textId="25DB986C" w:rsidR="00BC3363" w:rsidRDefault="00BC3363" w:rsidP="00BC3363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  <w:r>
              <w:rPr>
                <w:rFonts w:ascii="ＭＳ 明朝"/>
                <w:color w:val="000000"/>
                <w:kern w:val="0"/>
                <w:sz w:val="22"/>
              </w:rPr>
              <w:t>12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4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,</w:t>
            </w:r>
            <w:r>
              <w:rPr>
                <w:rFonts w:ascii="ＭＳ 明朝" w:hint="eastAsia"/>
                <w:color w:val="000000"/>
                <w:kern w:val="0"/>
                <w:sz w:val="22"/>
              </w:rPr>
              <w:t>611</w:t>
            </w:r>
            <w:r w:rsidRPr="00BE0212">
              <w:rPr>
                <w:rFonts w:ascii="ＭＳ 明朝" w:hint="eastAsia"/>
                <w:color w:val="000000"/>
                <w:kern w:val="0"/>
                <w:sz w:val="22"/>
              </w:rPr>
              <w:t>千円</w:t>
            </w:r>
          </w:p>
        </w:tc>
        <w:tc>
          <w:tcPr>
            <w:tcW w:w="2410" w:type="dxa"/>
            <w:shd w:val="clear" w:color="auto" w:fill="auto"/>
          </w:tcPr>
          <w:p w14:paraId="27D6F96C" w14:textId="77777777" w:rsidR="00BC3363" w:rsidRPr="00BE0212" w:rsidRDefault="00BC3363" w:rsidP="00BC3363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kern w:val="0"/>
                <w:sz w:val="22"/>
              </w:rPr>
            </w:pPr>
          </w:p>
        </w:tc>
      </w:tr>
    </w:tbl>
    <w:p w14:paraId="7E3A4C7F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D95A1A5" w14:textId="77777777" w:rsidR="00F10D68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1066F403" w14:textId="77777777" w:rsidR="007A7ADD" w:rsidRPr="00BE0212" w:rsidRDefault="007A7ADD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14:paraId="58ABCBFD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７　その他</w:t>
      </w:r>
    </w:p>
    <w:p w14:paraId="51BD8BE4" w14:textId="77777777" w:rsidR="00F10D68" w:rsidRPr="00BE0212" w:rsidRDefault="00F10D68" w:rsidP="00F10D6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BE0212">
        <w:rPr>
          <w:rFonts w:ascii="ＭＳ 明朝" w:hAnsi="ＭＳ 明朝" w:cs="ＭＳ 明朝"/>
          <w:color w:val="000000"/>
          <w:kern w:val="0"/>
          <w:sz w:val="22"/>
        </w:rPr>
        <w:t xml:space="preserve">  </w:t>
      </w:r>
      <w:r w:rsidRPr="00BE0212">
        <w:rPr>
          <w:rFonts w:ascii="ＭＳ 明朝" w:hAnsi="ＭＳ 明朝" w:cs="ＭＳ 明朝" w:hint="eastAsia"/>
          <w:color w:val="000000"/>
          <w:kern w:val="0"/>
          <w:sz w:val="22"/>
        </w:rPr>
        <w:t>・　特記事項があれば記載すること。</w:t>
      </w:r>
    </w:p>
    <w:p w14:paraId="6FAC81A4" w14:textId="77777777" w:rsidR="0014244B" w:rsidRPr="00F10D68" w:rsidRDefault="0014244B" w:rsidP="00F10D68"/>
    <w:sectPr w:rsidR="0014244B" w:rsidRPr="00F10D68" w:rsidSect="00915286">
      <w:footerReference w:type="even" r:id="rId9"/>
      <w:pgSz w:w="11906" w:h="16838"/>
      <w:pgMar w:top="720" w:right="924" w:bottom="578" w:left="1259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CC68" w14:textId="77777777" w:rsidR="00D67311" w:rsidRDefault="00D67311">
      <w:r>
        <w:separator/>
      </w:r>
    </w:p>
  </w:endnote>
  <w:endnote w:type="continuationSeparator" w:id="0">
    <w:p w14:paraId="19714686" w14:textId="77777777" w:rsidR="00D67311" w:rsidRDefault="00D6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8E64" w14:textId="77777777" w:rsidR="00406E5C" w:rsidRDefault="00406E5C" w:rsidP="004D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BF5B63" w14:textId="77777777" w:rsidR="00406E5C" w:rsidRDefault="00406E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4703" w14:textId="77777777" w:rsidR="00D67311" w:rsidRDefault="00D67311">
      <w:r>
        <w:separator/>
      </w:r>
    </w:p>
  </w:footnote>
  <w:footnote w:type="continuationSeparator" w:id="0">
    <w:p w14:paraId="20A9AEDC" w14:textId="77777777" w:rsidR="00D67311" w:rsidRDefault="00D6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AE2"/>
    <w:multiLevelType w:val="hybridMultilevel"/>
    <w:tmpl w:val="8A22CF44"/>
    <w:lvl w:ilvl="0" w:tplc="CB0AFB40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9A4633"/>
    <w:multiLevelType w:val="hybridMultilevel"/>
    <w:tmpl w:val="C80C3234"/>
    <w:lvl w:ilvl="0" w:tplc="340C3F9C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9D3380"/>
    <w:multiLevelType w:val="hybridMultilevel"/>
    <w:tmpl w:val="31F0177A"/>
    <w:lvl w:ilvl="0" w:tplc="E9225D0C">
      <w:start w:val="1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71B712D"/>
    <w:multiLevelType w:val="hybridMultilevel"/>
    <w:tmpl w:val="287C6D14"/>
    <w:lvl w:ilvl="0" w:tplc="662E7A60">
      <w:start w:val="7"/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" w15:restartNumberingAfterBreak="0">
    <w:nsid w:val="279F25E0"/>
    <w:multiLevelType w:val="hybridMultilevel"/>
    <w:tmpl w:val="86525654"/>
    <w:lvl w:ilvl="0" w:tplc="6C3CB58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298808CD"/>
    <w:multiLevelType w:val="hybridMultilevel"/>
    <w:tmpl w:val="B622A65C"/>
    <w:lvl w:ilvl="0" w:tplc="6B18EBA4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DA0984"/>
    <w:multiLevelType w:val="hybridMultilevel"/>
    <w:tmpl w:val="994800F4"/>
    <w:lvl w:ilvl="0" w:tplc="BE123034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778303C"/>
    <w:multiLevelType w:val="hybridMultilevel"/>
    <w:tmpl w:val="059CA748"/>
    <w:lvl w:ilvl="0" w:tplc="164843DE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9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10" w15:restartNumberingAfterBreak="0">
    <w:nsid w:val="4BB9332E"/>
    <w:multiLevelType w:val="hybridMultilevel"/>
    <w:tmpl w:val="D71AA0B8"/>
    <w:lvl w:ilvl="0" w:tplc="32DA3FF4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5C306659"/>
    <w:multiLevelType w:val="hybridMultilevel"/>
    <w:tmpl w:val="CF7E8DAE"/>
    <w:lvl w:ilvl="0" w:tplc="949CB14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797A051F"/>
    <w:multiLevelType w:val="hybridMultilevel"/>
    <w:tmpl w:val="3C48FCC6"/>
    <w:lvl w:ilvl="0" w:tplc="00B6C0D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7BED0804"/>
    <w:multiLevelType w:val="hybridMultilevel"/>
    <w:tmpl w:val="1436C124"/>
    <w:lvl w:ilvl="0" w:tplc="FF4CB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D63F80"/>
    <w:multiLevelType w:val="hybridMultilevel"/>
    <w:tmpl w:val="9E5254DA"/>
    <w:lvl w:ilvl="0" w:tplc="6F9E9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4536829">
    <w:abstractNumId w:val="13"/>
  </w:num>
  <w:num w:numId="2" w16cid:durableId="891577785">
    <w:abstractNumId w:val="14"/>
  </w:num>
  <w:num w:numId="3" w16cid:durableId="316229231">
    <w:abstractNumId w:val="5"/>
  </w:num>
  <w:num w:numId="4" w16cid:durableId="168713901">
    <w:abstractNumId w:val="2"/>
  </w:num>
  <w:num w:numId="5" w16cid:durableId="84767599">
    <w:abstractNumId w:val="11"/>
  </w:num>
  <w:num w:numId="6" w16cid:durableId="2092041993">
    <w:abstractNumId w:val="8"/>
  </w:num>
  <w:num w:numId="7" w16cid:durableId="1363020579">
    <w:abstractNumId w:val="9"/>
  </w:num>
  <w:num w:numId="8" w16cid:durableId="1100830369">
    <w:abstractNumId w:val="10"/>
  </w:num>
  <w:num w:numId="9" w16cid:durableId="1184244769">
    <w:abstractNumId w:val="4"/>
  </w:num>
  <w:num w:numId="10" w16cid:durableId="2056267827">
    <w:abstractNumId w:val="12"/>
  </w:num>
  <w:num w:numId="11" w16cid:durableId="1370568485">
    <w:abstractNumId w:val="7"/>
  </w:num>
  <w:num w:numId="12" w16cid:durableId="1357730335">
    <w:abstractNumId w:val="1"/>
  </w:num>
  <w:num w:numId="13" w16cid:durableId="2053569">
    <w:abstractNumId w:val="6"/>
  </w:num>
  <w:num w:numId="14" w16cid:durableId="1032993876">
    <w:abstractNumId w:val="0"/>
  </w:num>
  <w:num w:numId="15" w16cid:durableId="69345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8E"/>
    <w:rsid w:val="000003A2"/>
    <w:rsid w:val="000018D1"/>
    <w:rsid w:val="00005838"/>
    <w:rsid w:val="00005898"/>
    <w:rsid w:val="00007577"/>
    <w:rsid w:val="00007983"/>
    <w:rsid w:val="000142C6"/>
    <w:rsid w:val="0001444C"/>
    <w:rsid w:val="00014A2F"/>
    <w:rsid w:val="00015559"/>
    <w:rsid w:val="00015E05"/>
    <w:rsid w:val="00016884"/>
    <w:rsid w:val="00020C73"/>
    <w:rsid w:val="00021FD0"/>
    <w:rsid w:val="00025C80"/>
    <w:rsid w:val="00026DCB"/>
    <w:rsid w:val="00032D35"/>
    <w:rsid w:val="00036311"/>
    <w:rsid w:val="00041D70"/>
    <w:rsid w:val="000430A4"/>
    <w:rsid w:val="00045080"/>
    <w:rsid w:val="000453E8"/>
    <w:rsid w:val="00046560"/>
    <w:rsid w:val="000623C4"/>
    <w:rsid w:val="00074BE6"/>
    <w:rsid w:val="00084DD3"/>
    <w:rsid w:val="00087DDD"/>
    <w:rsid w:val="00093463"/>
    <w:rsid w:val="0009632F"/>
    <w:rsid w:val="000A2676"/>
    <w:rsid w:val="000A3722"/>
    <w:rsid w:val="000A6703"/>
    <w:rsid w:val="000B4958"/>
    <w:rsid w:val="000C1B5E"/>
    <w:rsid w:val="000C6F9B"/>
    <w:rsid w:val="000C7506"/>
    <w:rsid w:val="000D0DBD"/>
    <w:rsid w:val="000E0899"/>
    <w:rsid w:val="000E6A86"/>
    <w:rsid w:val="000F4C41"/>
    <w:rsid w:val="00100174"/>
    <w:rsid w:val="00101736"/>
    <w:rsid w:val="00104C87"/>
    <w:rsid w:val="00107494"/>
    <w:rsid w:val="00112BB2"/>
    <w:rsid w:val="00114114"/>
    <w:rsid w:val="00115747"/>
    <w:rsid w:val="00117AD6"/>
    <w:rsid w:val="00124777"/>
    <w:rsid w:val="0012698A"/>
    <w:rsid w:val="00131060"/>
    <w:rsid w:val="001322B4"/>
    <w:rsid w:val="00135A48"/>
    <w:rsid w:val="0014244B"/>
    <w:rsid w:val="00143ECA"/>
    <w:rsid w:val="00147888"/>
    <w:rsid w:val="00150816"/>
    <w:rsid w:val="00155E2B"/>
    <w:rsid w:val="00163F01"/>
    <w:rsid w:val="00174916"/>
    <w:rsid w:val="00177429"/>
    <w:rsid w:val="00183E9C"/>
    <w:rsid w:val="0018554D"/>
    <w:rsid w:val="00192939"/>
    <w:rsid w:val="0019308F"/>
    <w:rsid w:val="00195E56"/>
    <w:rsid w:val="001963D3"/>
    <w:rsid w:val="001A194F"/>
    <w:rsid w:val="001A28AD"/>
    <w:rsid w:val="001B3688"/>
    <w:rsid w:val="001B5AA6"/>
    <w:rsid w:val="001C1DBD"/>
    <w:rsid w:val="001C4230"/>
    <w:rsid w:val="001C685A"/>
    <w:rsid w:val="001D0712"/>
    <w:rsid w:val="001D5062"/>
    <w:rsid w:val="001E3191"/>
    <w:rsid w:val="001E5E64"/>
    <w:rsid w:val="002032DD"/>
    <w:rsid w:val="00204836"/>
    <w:rsid w:val="00210C3E"/>
    <w:rsid w:val="00212838"/>
    <w:rsid w:val="0021410A"/>
    <w:rsid w:val="00216B8A"/>
    <w:rsid w:val="00216D20"/>
    <w:rsid w:val="00232E24"/>
    <w:rsid w:val="002353A9"/>
    <w:rsid w:val="002456A4"/>
    <w:rsid w:val="00253585"/>
    <w:rsid w:val="00257EDB"/>
    <w:rsid w:val="002638A8"/>
    <w:rsid w:val="00266226"/>
    <w:rsid w:val="00274135"/>
    <w:rsid w:val="00277F3C"/>
    <w:rsid w:val="00282889"/>
    <w:rsid w:val="0029020E"/>
    <w:rsid w:val="002966A9"/>
    <w:rsid w:val="002A1517"/>
    <w:rsid w:val="002A5F7C"/>
    <w:rsid w:val="002A6FAF"/>
    <w:rsid w:val="002B0625"/>
    <w:rsid w:val="002B16F7"/>
    <w:rsid w:val="002B5C65"/>
    <w:rsid w:val="002C06FF"/>
    <w:rsid w:val="002C1250"/>
    <w:rsid w:val="002C3F3E"/>
    <w:rsid w:val="002D197C"/>
    <w:rsid w:val="002D4F47"/>
    <w:rsid w:val="002D6455"/>
    <w:rsid w:val="002D7446"/>
    <w:rsid w:val="002E2DAB"/>
    <w:rsid w:val="002E32DA"/>
    <w:rsid w:val="002E4959"/>
    <w:rsid w:val="002F34EB"/>
    <w:rsid w:val="002F3EA5"/>
    <w:rsid w:val="002F56CE"/>
    <w:rsid w:val="002F66D3"/>
    <w:rsid w:val="002F6A27"/>
    <w:rsid w:val="002F6FA1"/>
    <w:rsid w:val="00306B05"/>
    <w:rsid w:val="00324DBB"/>
    <w:rsid w:val="00337A6F"/>
    <w:rsid w:val="00343B51"/>
    <w:rsid w:val="00346FBD"/>
    <w:rsid w:val="00364D4E"/>
    <w:rsid w:val="00374187"/>
    <w:rsid w:val="003744AD"/>
    <w:rsid w:val="00376298"/>
    <w:rsid w:val="00385302"/>
    <w:rsid w:val="003914AE"/>
    <w:rsid w:val="003915BC"/>
    <w:rsid w:val="003A186B"/>
    <w:rsid w:val="003A1ACD"/>
    <w:rsid w:val="003A3BEE"/>
    <w:rsid w:val="003A4994"/>
    <w:rsid w:val="003A524A"/>
    <w:rsid w:val="003A5ACC"/>
    <w:rsid w:val="003B1597"/>
    <w:rsid w:val="003B1EF3"/>
    <w:rsid w:val="003B2BEC"/>
    <w:rsid w:val="003B5017"/>
    <w:rsid w:val="003B7AA9"/>
    <w:rsid w:val="003C2064"/>
    <w:rsid w:val="003C386D"/>
    <w:rsid w:val="003D1F1A"/>
    <w:rsid w:val="003D22F0"/>
    <w:rsid w:val="003E2D9D"/>
    <w:rsid w:val="003E71E4"/>
    <w:rsid w:val="003E7F57"/>
    <w:rsid w:val="003F3243"/>
    <w:rsid w:val="003F3B5B"/>
    <w:rsid w:val="00406379"/>
    <w:rsid w:val="00406E5C"/>
    <w:rsid w:val="00414F60"/>
    <w:rsid w:val="004159AF"/>
    <w:rsid w:val="00416820"/>
    <w:rsid w:val="00416DC2"/>
    <w:rsid w:val="0042086C"/>
    <w:rsid w:val="00422DC2"/>
    <w:rsid w:val="0042794B"/>
    <w:rsid w:val="00433A7A"/>
    <w:rsid w:val="00434300"/>
    <w:rsid w:val="00436186"/>
    <w:rsid w:val="004473E6"/>
    <w:rsid w:val="00447F5F"/>
    <w:rsid w:val="004516FC"/>
    <w:rsid w:val="0046011C"/>
    <w:rsid w:val="0046639E"/>
    <w:rsid w:val="004666C2"/>
    <w:rsid w:val="004726FC"/>
    <w:rsid w:val="004819A2"/>
    <w:rsid w:val="004847F0"/>
    <w:rsid w:val="004851AD"/>
    <w:rsid w:val="004906BB"/>
    <w:rsid w:val="0049233A"/>
    <w:rsid w:val="00494BDA"/>
    <w:rsid w:val="004A2785"/>
    <w:rsid w:val="004A5228"/>
    <w:rsid w:val="004C7C9E"/>
    <w:rsid w:val="004D030B"/>
    <w:rsid w:val="004D0FD2"/>
    <w:rsid w:val="004D1625"/>
    <w:rsid w:val="004D216B"/>
    <w:rsid w:val="004E4DCC"/>
    <w:rsid w:val="004E63B7"/>
    <w:rsid w:val="00502508"/>
    <w:rsid w:val="00516F42"/>
    <w:rsid w:val="00522767"/>
    <w:rsid w:val="0053083D"/>
    <w:rsid w:val="005320EF"/>
    <w:rsid w:val="00533899"/>
    <w:rsid w:val="00535354"/>
    <w:rsid w:val="005403A3"/>
    <w:rsid w:val="005407AC"/>
    <w:rsid w:val="00543223"/>
    <w:rsid w:val="00543D76"/>
    <w:rsid w:val="00543EC2"/>
    <w:rsid w:val="00545785"/>
    <w:rsid w:val="005533A7"/>
    <w:rsid w:val="005569BA"/>
    <w:rsid w:val="005624DA"/>
    <w:rsid w:val="0056396A"/>
    <w:rsid w:val="00564431"/>
    <w:rsid w:val="005649AA"/>
    <w:rsid w:val="0057089F"/>
    <w:rsid w:val="00573192"/>
    <w:rsid w:val="00580B9E"/>
    <w:rsid w:val="00581492"/>
    <w:rsid w:val="005841F8"/>
    <w:rsid w:val="00590215"/>
    <w:rsid w:val="00592B6C"/>
    <w:rsid w:val="00592E10"/>
    <w:rsid w:val="005A01F3"/>
    <w:rsid w:val="005A108F"/>
    <w:rsid w:val="005A4576"/>
    <w:rsid w:val="005A49FF"/>
    <w:rsid w:val="005A6343"/>
    <w:rsid w:val="005A63B4"/>
    <w:rsid w:val="005A7056"/>
    <w:rsid w:val="005A777A"/>
    <w:rsid w:val="005B0683"/>
    <w:rsid w:val="005B4519"/>
    <w:rsid w:val="005B4940"/>
    <w:rsid w:val="005C23C8"/>
    <w:rsid w:val="005C3956"/>
    <w:rsid w:val="005C4CB4"/>
    <w:rsid w:val="005D4F30"/>
    <w:rsid w:val="005D71ED"/>
    <w:rsid w:val="005E062F"/>
    <w:rsid w:val="005E0856"/>
    <w:rsid w:val="005E3778"/>
    <w:rsid w:val="005E463A"/>
    <w:rsid w:val="005E5088"/>
    <w:rsid w:val="005F43DC"/>
    <w:rsid w:val="005F4FF1"/>
    <w:rsid w:val="005F5BC4"/>
    <w:rsid w:val="00604568"/>
    <w:rsid w:val="0060463C"/>
    <w:rsid w:val="00606890"/>
    <w:rsid w:val="006073BE"/>
    <w:rsid w:val="006106EB"/>
    <w:rsid w:val="00612E19"/>
    <w:rsid w:val="0061598D"/>
    <w:rsid w:val="00616009"/>
    <w:rsid w:val="00617985"/>
    <w:rsid w:val="00627508"/>
    <w:rsid w:val="006327B3"/>
    <w:rsid w:val="006337B4"/>
    <w:rsid w:val="00635A6C"/>
    <w:rsid w:val="00640D37"/>
    <w:rsid w:val="00641717"/>
    <w:rsid w:val="00642349"/>
    <w:rsid w:val="0064280E"/>
    <w:rsid w:val="0064284A"/>
    <w:rsid w:val="006465D9"/>
    <w:rsid w:val="00647AD2"/>
    <w:rsid w:val="00654C98"/>
    <w:rsid w:val="00660082"/>
    <w:rsid w:val="006606CE"/>
    <w:rsid w:val="00663464"/>
    <w:rsid w:val="00664227"/>
    <w:rsid w:val="00664FB2"/>
    <w:rsid w:val="00667CC3"/>
    <w:rsid w:val="006731F9"/>
    <w:rsid w:val="006860D9"/>
    <w:rsid w:val="006919AC"/>
    <w:rsid w:val="00691ADA"/>
    <w:rsid w:val="00694C8A"/>
    <w:rsid w:val="006A183D"/>
    <w:rsid w:val="006A2186"/>
    <w:rsid w:val="006A54B0"/>
    <w:rsid w:val="006A55EB"/>
    <w:rsid w:val="006A5717"/>
    <w:rsid w:val="006B270A"/>
    <w:rsid w:val="006B2764"/>
    <w:rsid w:val="006B630F"/>
    <w:rsid w:val="006C1049"/>
    <w:rsid w:val="006C1DBE"/>
    <w:rsid w:val="006C78CF"/>
    <w:rsid w:val="006D53E9"/>
    <w:rsid w:val="006E0D51"/>
    <w:rsid w:val="006E5B4D"/>
    <w:rsid w:val="006E6C19"/>
    <w:rsid w:val="006F1623"/>
    <w:rsid w:val="006F468F"/>
    <w:rsid w:val="007058BF"/>
    <w:rsid w:val="007114D1"/>
    <w:rsid w:val="00713416"/>
    <w:rsid w:val="007147F7"/>
    <w:rsid w:val="00714BC7"/>
    <w:rsid w:val="00714DA5"/>
    <w:rsid w:val="00721896"/>
    <w:rsid w:val="00732D56"/>
    <w:rsid w:val="007415F2"/>
    <w:rsid w:val="00741B51"/>
    <w:rsid w:val="007429FC"/>
    <w:rsid w:val="00750C46"/>
    <w:rsid w:val="00753496"/>
    <w:rsid w:val="00753AE6"/>
    <w:rsid w:val="00755888"/>
    <w:rsid w:val="00763B90"/>
    <w:rsid w:val="00763BD4"/>
    <w:rsid w:val="00767A9F"/>
    <w:rsid w:val="00771608"/>
    <w:rsid w:val="007729D5"/>
    <w:rsid w:val="0077431A"/>
    <w:rsid w:val="00781E97"/>
    <w:rsid w:val="00784A95"/>
    <w:rsid w:val="00787236"/>
    <w:rsid w:val="00794854"/>
    <w:rsid w:val="0079498C"/>
    <w:rsid w:val="007957D1"/>
    <w:rsid w:val="007960A3"/>
    <w:rsid w:val="007A2347"/>
    <w:rsid w:val="007A5E47"/>
    <w:rsid w:val="007A7ADD"/>
    <w:rsid w:val="007B012D"/>
    <w:rsid w:val="007B104E"/>
    <w:rsid w:val="007B1F0A"/>
    <w:rsid w:val="007B70A4"/>
    <w:rsid w:val="007C2DF7"/>
    <w:rsid w:val="007D594B"/>
    <w:rsid w:val="007E14A5"/>
    <w:rsid w:val="007E156E"/>
    <w:rsid w:val="007E2AC3"/>
    <w:rsid w:val="007E3D9B"/>
    <w:rsid w:val="007E66FE"/>
    <w:rsid w:val="007F1FF3"/>
    <w:rsid w:val="007F210D"/>
    <w:rsid w:val="007F25EB"/>
    <w:rsid w:val="007F30F5"/>
    <w:rsid w:val="00800039"/>
    <w:rsid w:val="0082432D"/>
    <w:rsid w:val="00824A96"/>
    <w:rsid w:val="00830C87"/>
    <w:rsid w:val="008313F8"/>
    <w:rsid w:val="008354DE"/>
    <w:rsid w:val="00837A83"/>
    <w:rsid w:val="00852677"/>
    <w:rsid w:val="008606ED"/>
    <w:rsid w:val="008614CA"/>
    <w:rsid w:val="008620B5"/>
    <w:rsid w:val="008643F8"/>
    <w:rsid w:val="00867E0E"/>
    <w:rsid w:val="00870FE3"/>
    <w:rsid w:val="00875385"/>
    <w:rsid w:val="00875E13"/>
    <w:rsid w:val="00891028"/>
    <w:rsid w:val="00893340"/>
    <w:rsid w:val="00895471"/>
    <w:rsid w:val="008A1779"/>
    <w:rsid w:val="008A4B09"/>
    <w:rsid w:val="008A5087"/>
    <w:rsid w:val="008A5D02"/>
    <w:rsid w:val="008A6748"/>
    <w:rsid w:val="008A6B64"/>
    <w:rsid w:val="008B0E54"/>
    <w:rsid w:val="008B414F"/>
    <w:rsid w:val="008B4DE7"/>
    <w:rsid w:val="008C12E6"/>
    <w:rsid w:val="008C3467"/>
    <w:rsid w:val="008C72AD"/>
    <w:rsid w:val="008D246A"/>
    <w:rsid w:val="008D29A3"/>
    <w:rsid w:val="008E040C"/>
    <w:rsid w:val="008E1514"/>
    <w:rsid w:val="008E4870"/>
    <w:rsid w:val="008E57B3"/>
    <w:rsid w:val="008F068A"/>
    <w:rsid w:val="008F19CA"/>
    <w:rsid w:val="008F7444"/>
    <w:rsid w:val="0090316E"/>
    <w:rsid w:val="0091098A"/>
    <w:rsid w:val="009109B6"/>
    <w:rsid w:val="00912C01"/>
    <w:rsid w:val="00913033"/>
    <w:rsid w:val="00915286"/>
    <w:rsid w:val="009158F8"/>
    <w:rsid w:val="00923FF0"/>
    <w:rsid w:val="00924AF7"/>
    <w:rsid w:val="009274E7"/>
    <w:rsid w:val="009275A5"/>
    <w:rsid w:val="00934E4D"/>
    <w:rsid w:val="00942151"/>
    <w:rsid w:val="00944BA6"/>
    <w:rsid w:val="00945320"/>
    <w:rsid w:val="00945605"/>
    <w:rsid w:val="009503ED"/>
    <w:rsid w:val="009542FB"/>
    <w:rsid w:val="009614CF"/>
    <w:rsid w:val="009739B6"/>
    <w:rsid w:val="00974566"/>
    <w:rsid w:val="009843BD"/>
    <w:rsid w:val="00985CEE"/>
    <w:rsid w:val="009A4B94"/>
    <w:rsid w:val="009A5237"/>
    <w:rsid w:val="009B4157"/>
    <w:rsid w:val="009B480A"/>
    <w:rsid w:val="009B55B7"/>
    <w:rsid w:val="009C1968"/>
    <w:rsid w:val="009D0EF5"/>
    <w:rsid w:val="009D1327"/>
    <w:rsid w:val="009D4DC2"/>
    <w:rsid w:val="009D61A4"/>
    <w:rsid w:val="009D65F0"/>
    <w:rsid w:val="009E356C"/>
    <w:rsid w:val="009E38B8"/>
    <w:rsid w:val="009E547C"/>
    <w:rsid w:val="009E69E5"/>
    <w:rsid w:val="009F0855"/>
    <w:rsid w:val="009F2C4B"/>
    <w:rsid w:val="009F63F4"/>
    <w:rsid w:val="009F65B7"/>
    <w:rsid w:val="00A023E6"/>
    <w:rsid w:val="00A06BF6"/>
    <w:rsid w:val="00A071BE"/>
    <w:rsid w:val="00A14013"/>
    <w:rsid w:val="00A14B5A"/>
    <w:rsid w:val="00A17C77"/>
    <w:rsid w:val="00A2156B"/>
    <w:rsid w:val="00A25822"/>
    <w:rsid w:val="00A269AF"/>
    <w:rsid w:val="00A26D52"/>
    <w:rsid w:val="00A2713D"/>
    <w:rsid w:val="00A33A54"/>
    <w:rsid w:val="00A362AC"/>
    <w:rsid w:val="00A42F73"/>
    <w:rsid w:val="00A44228"/>
    <w:rsid w:val="00A47AEF"/>
    <w:rsid w:val="00A502CC"/>
    <w:rsid w:val="00A53883"/>
    <w:rsid w:val="00A60E2F"/>
    <w:rsid w:val="00A62021"/>
    <w:rsid w:val="00A63830"/>
    <w:rsid w:val="00A648B9"/>
    <w:rsid w:val="00A6526D"/>
    <w:rsid w:val="00A66FAD"/>
    <w:rsid w:val="00A746E7"/>
    <w:rsid w:val="00A84E7F"/>
    <w:rsid w:val="00AA5EC8"/>
    <w:rsid w:val="00AB0384"/>
    <w:rsid w:val="00AB6A9E"/>
    <w:rsid w:val="00AC2C71"/>
    <w:rsid w:val="00AD48BA"/>
    <w:rsid w:val="00AD666D"/>
    <w:rsid w:val="00AD6764"/>
    <w:rsid w:val="00AD77CE"/>
    <w:rsid w:val="00AE5E03"/>
    <w:rsid w:val="00AE5E8B"/>
    <w:rsid w:val="00AF1694"/>
    <w:rsid w:val="00AF5D4A"/>
    <w:rsid w:val="00AF6453"/>
    <w:rsid w:val="00AF7669"/>
    <w:rsid w:val="00AF7A99"/>
    <w:rsid w:val="00B01E30"/>
    <w:rsid w:val="00B03436"/>
    <w:rsid w:val="00B034F0"/>
    <w:rsid w:val="00B05312"/>
    <w:rsid w:val="00B0552C"/>
    <w:rsid w:val="00B05C1A"/>
    <w:rsid w:val="00B07D24"/>
    <w:rsid w:val="00B132D2"/>
    <w:rsid w:val="00B14E05"/>
    <w:rsid w:val="00B17D36"/>
    <w:rsid w:val="00B244B7"/>
    <w:rsid w:val="00B33797"/>
    <w:rsid w:val="00B46D3F"/>
    <w:rsid w:val="00B46D9A"/>
    <w:rsid w:val="00B514D5"/>
    <w:rsid w:val="00B544A2"/>
    <w:rsid w:val="00B60203"/>
    <w:rsid w:val="00B602B7"/>
    <w:rsid w:val="00B63522"/>
    <w:rsid w:val="00B708EF"/>
    <w:rsid w:val="00B81FBF"/>
    <w:rsid w:val="00B82739"/>
    <w:rsid w:val="00B847A8"/>
    <w:rsid w:val="00B868CD"/>
    <w:rsid w:val="00B92452"/>
    <w:rsid w:val="00B9276C"/>
    <w:rsid w:val="00B9306A"/>
    <w:rsid w:val="00B953B4"/>
    <w:rsid w:val="00B96EE1"/>
    <w:rsid w:val="00BA0AB3"/>
    <w:rsid w:val="00BA19D7"/>
    <w:rsid w:val="00BA1D00"/>
    <w:rsid w:val="00BA39CA"/>
    <w:rsid w:val="00BA3BB0"/>
    <w:rsid w:val="00BA73CC"/>
    <w:rsid w:val="00BB1F35"/>
    <w:rsid w:val="00BB2941"/>
    <w:rsid w:val="00BC3363"/>
    <w:rsid w:val="00BC6582"/>
    <w:rsid w:val="00BD1F25"/>
    <w:rsid w:val="00BD521A"/>
    <w:rsid w:val="00BD798A"/>
    <w:rsid w:val="00BE1AD3"/>
    <w:rsid w:val="00BE200D"/>
    <w:rsid w:val="00BE36FC"/>
    <w:rsid w:val="00BE7A69"/>
    <w:rsid w:val="00BF192E"/>
    <w:rsid w:val="00BF294C"/>
    <w:rsid w:val="00BF7679"/>
    <w:rsid w:val="00BF7E73"/>
    <w:rsid w:val="00C00407"/>
    <w:rsid w:val="00C11089"/>
    <w:rsid w:val="00C16892"/>
    <w:rsid w:val="00C16C39"/>
    <w:rsid w:val="00C22463"/>
    <w:rsid w:val="00C37593"/>
    <w:rsid w:val="00C37D4C"/>
    <w:rsid w:val="00C40231"/>
    <w:rsid w:val="00C56CBD"/>
    <w:rsid w:val="00C57766"/>
    <w:rsid w:val="00C7006D"/>
    <w:rsid w:val="00C724A6"/>
    <w:rsid w:val="00C8188B"/>
    <w:rsid w:val="00C82BFD"/>
    <w:rsid w:val="00C87F0D"/>
    <w:rsid w:val="00C966B4"/>
    <w:rsid w:val="00CA1F2F"/>
    <w:rsid w:val="00CA3D3B"/>
    <w:rsid w:val="00CA561D"/>
    <w:rsid w:val="00CA61C8"/>
    <w:rsid w:val="00CB5121"/>
    <w:rsid w:val="00CB6B3D"/>
    <w:rsid w:val="00CD3FBD"/>
    <w:rsid w:val="00CD3FC4"/>
    <w:rsid w:val="00CD6A01"/>
    <w:rsid w:val="00CE3FE8"/>
    <w:rsid w:val="00CE5AE9"/>
    <w:rsid w:val="00CE6CFF"/>
    <w:rsid w:val="00CE75FC"/>
    <w:rsid w:val="00CF6097"/>
    <w:rsid w:val="00D04C13"/>
    <w:rsid w:val="00D123A0"/>
    <w:rsid w:val="00D1569E"/>
    <w:rsid w:val="00D16C5F"/>
    <w:rsid w:val="00D2205F"/>
    <w:rsid w:val="00D22D8F"/>
    <w:rsid w:val="00D259A1"/>
    <w:rsid w:val="00D25E2D"/>
    <w:rsid w:val="00D3760B"/>
    <w:rsid w:val="00D402F1"/>
    <w:rsid w:val="00D65039"/>
    <w:rsid w:val="00D67311"/>
    <w:rsid w:val="00D67BEB"/>
    <w:rsid w:val="00D72EEA"/>
    <w:rsid w:val="00D76421"/>
    <w:rsid w:val="00D766E8"/>
    <w:rsid w:val="00D86A56"/>
    <w:rsid w:val="00D86E97"/>
    <w:rsid w:val="00D8703B"/>
    <w:rsid w:val="00D9031F"/>
    <w:rsid w:val="00D95B16"/>
    <w:rsid w:val="00DA240C"/>
    <w:rsid w:val="00DA4BCE"/>
    <w:rsid w:val="00DA6740"/>
    <w:rsid w:val="00DB180C"/>
    <w:rsid w:val="00DC2C3B"/>
    <w:rsid w:val="00DC5B4E"/>
    <w:rsid w:val="00DD1536"/>
    <w:rsid w:val="00DE09D9"/>
    <w:rsid w:val="00DE6247"/>
    <w:rsid w:val="00DF0121"/>
    <w:rsid w:val="00DF21F6"/>
    <w:rsid w:val="00DF258E"/>
    <w:rsid w:val="00DF2B87"/>
    <w:rsid w:val="00E05407"/>
    <w:rsid w:val="00E15A0B"/>
    <w:rsid w:val="00E20499"/>
    <w:rsid w:val="00E22C8E"/>
    <w:rsid w:val="00E22E22"/>
    <w:rsid w:val="00E24BDE"/>
    <w:rsid w:val="00E25F92"/>
    <w:rsid w:val="00E3354F"/>
    <w:rsid w:val="00E343C5"/>
    <w:rsid w:val="00E346EE"/>
    <w:rsid w:val="00E413D6"/>
    <w:rsid w:val="00E437CE"/>
    <w:rsid w:val="00E44544"/>
    <w:rsid w:val="00E46458"/>
    <w:rsid w:val="00E472C1"/>
    <w:rsid w:val="00E478D1"/>
    <w:rsid w:val="00E47E7A"/>
    <w:rsid w:val="00E55B6B"/>
    <w:rsid w:val="00E57AE3"/>
    <w:rsid w:val="00E6032C"/>
    <w:rsid w:val="00E61070"/>
    <w:rsid w:val="00E759B2"/>
    <w:rsid w:val="00E83A9E"/>
    <w:rsid w:val="00E84F12"/>
    <w:rsid w:val="00E86015"/>
    <w:rsid w:val="00E861AD"/>
    <w:rsid w:val="00E952AB"/>
    <w:rsid w:val="00E955A0"/>
    <w:rsid w:val="00EA1E96"/>
    <w:rsid w:val="00EA2268"/>
    <w:rsid w:val="00EA3CB1"/>
    <w:rsid w:val="00EB56FF"/>
    <w:rsid w:val="00EB77B9"/>
    <w:rsid w:val="00EC0BC4"/>
    <w:rsid w:val="00ED1179"/>
    <w:rsid w:val="00ED2449"/>
    <w:rsid w:val="00EE3490"/>
    <w:rsid w:val="00EE5C04"/>
    <w:rsid w:val="00EF0C2C"/>
    <w:rsid w:val="00EF6FA5"/>
    <w:rsid w:val="00F10D68"/>
    <w:rsid w:val="00F1219D"/>
    <w:rsid w:val="00F2657B"/>
    <w:rsid w:val="00F30141"/>
    <w:rsid w:val="00F332D9"/>
    <w:rsid w:val="00F344F4"/>
    <w:rsid w:val="00F407C7"/>
    <w:rsid w:val="00F42DCB"/>
    <w:rsid w:val="00F46429"/>
    <w:rsid w:val="00F567BE"/>
    <w:rsid w:val="00F60440"/>
    <w:rsid w:val="00F7202A"/>
    <w:rsid w:val="00F749A0"/>
    <w:rsid w:val="00F7584C"/>
    <w:rsid w:val="00F82636"/>
    <w:rsid w:val="00F91B7C"/>
    <w:rsid w:val="00FA1A17"/>
    <w:rsid w:val="00FA2BB6"/>
    <w:rsid w:val="00FB5D12"/>
    <w:rsid w:val="00FC171A"/>
    <w:rsid w:val="00FC3BF7"/>
    <w:rsid w:val="00FC4F8B"/>
    <w:rsid w:val="00FC7152"/>
    <w:rsid w:val="00FD1EC8"/>
    <w:rsid w:val="00FD2B6E"/>
    <w:rsid w:val="00FD3DE7"/>
    <w:rsid w:val="00FD6A22"/>
    <w:rsid w:val="00FE2DA0"/>
    <w:rsid w:val="00FE300D"/>
    <w:rsid w:val="00FE6EB9"/>
    <w:rsid w:val="00FF0AA8"/>
    <w:rsid w:val="00FF1358"/>
    <w:rsid w:val="00FF1995"/>
    <w:rsid w:val="00FF1C4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447827"/>
  <w15:docId w15:val="{063381FE-4319-422A-A34D-04B65A08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C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7E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7E0E"/>
  </w:style>
  <w:style w:type="paragraph" w:styleId="a6">
    <w:name w:val="header"/>
    <w:basedOn w:val="a"/>
    <w:rsid w:val="0086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6CB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6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63D3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8E040C"/>
    <w:rPr>
      <w:kern w:val="2"/>
      <w:sz w:val="24"/>
      <w:szCs w:val="24"/>
    </w:rPr>
  </w:style>
  <w:style w:type="paragraph" w:customStyle="1" w:styleId="aa">
    <w:name w:val="一太郎"/>
    <w:rsid w:val="005624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b">
    <w:name w:val="List Paragraph"/>
    <w:basedOn w:val="a"/>
    <w:uiPriority w:val="34"/>
    <w:qFormat/>
    <w:rsid w:val="00A62021"/>
    <w:pPr>
      <w:ind w:leftChars="400" w:left="840"/>
    </w:pPr>
  </w:style>
  <w:style w:type="paragraph" w:styleId="ac">
    <w:name w:val="Revision"/>
    <w:hidden/>
    <w:uiPriority w:val="99"/>
    <w:semiHidden/>
    <w:rsid w:val="00346FBD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BE7A69"/>
  </w:style>
  <w:style w:type="character" w:customStyle="1" w:styleId="ae">
    <w:name w:val="日付 (文字)"/>
    <w:link w:val="ad"/>
    <w:rsid w:val="00BE7A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592C-878B-4D99-B82E-D63A8454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2269</Words>
  <Characters>803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石川県○○センター指定管理者募集要項</vt:lpstr>
      <vt:lpstr>石川県○○センター指定管理者募集要項</vt:lpstr>
    </vt:vector>
  </TitlesOfParts>
  <Company/>
  <LinksUpToDate>false</LinksUpToDate>
  <CharactersWithSpaces>3066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mailto:e190100@pref.ishikawa.lg.jp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</dc:creator>
  <cp:keywords/>
  <cp:lastModifiedBy>HW53773</cp:lastModifiedBy>
  <cp:revision>15</cp:revision>
  <cp:lastPrinted>2019-08-02T10:02:00Z</cp:lastPrinted>
  <dcterms:created xsi:type="dcterms:W3CDTF">2019-08-02T10:34:00Z</dcterms:created>
  <dcterms:modified xsi:type="dcterms:W3CDTF">2025-07-25T06:36:00Z</dcterms:modified>
</cp:coreProperties>
</file>