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D4D" w:rsidRPr="005814A2" w:rsidRDefault="00727230" w:rsidP="00727230">
      <w:pPr>
        <w:spacing w:line="500" w:lineRule="exact"/>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幼保連携型認定こども園</w:t>
      </w:r>
      <w:r w:rsidR="005814A2" w:rsidRPr="005814A2">
        <w:rPr>
          <w:rFonts w:asciiTheme="majorEastAsia" w:eastAsiaTheme="majorEastAsia" w:hAnsiTheme="majorEastAsia" w:hint="eastAsia"/>
          <w:sz w:val="28"/>
          <w:szCs w:val="28"/>
        </w:rPr>
        <w:t>必要書類</w:t>
      </w:r>
      <w:r>
        <w:rPr>
          <w:rFonts w:asciiTheme="majorEastAsia" w:eastAsiaTheme="majorEastAsia" w:hAnsiTheme="majorEastAsia" w:hint="eastAsia"/>
          <w:sz w:val="28"/>
          <w:szCs w:val="28"/>
        </w:rPr>
        <w:t xml:space="preserve">　補足</w:t>
      </w:r>
    </w:p>
    <w:p w:rsidR="005814A2" w:rsidRPr="00727230" w:rsidRDefault="005814A2">
      <w:pPr>
        <w:rPr>
          <w:rFonts w:asciiTheme="minorEastAsia" w:hAnsiTheme="minorEastAsia"/>
          <w:sz w:val="22"/>
        </w:rPr>
      </w:pPr>
    </w:p>
    <w:p w:rsidR="00AC0D4B" w:rsidRPr="001C397A" w:rsidRDefault="00AC0D4B">
      <w:pPr>
        <w:rPr>
          <w:rFonts w:asciiTheme="majorEastAsia" w:eastAsiaTheme="majorEastAsia" w:hAnsiTheme="majorEastAsia"/>
          <w:sz w:val="22"/>
        </w:rPr>
      </w:pPr>
      <w:r w:rsidRPr="001C397A">
        <w:rPr>
          <w:rFonts w:asciiTheme="majorEastAsia" w:eastAsiaTheme="majorEastAsia" w:hAnsiTheme="majorEastAsia" w:hint="eastAsia"/>
          <w:sz w:val="22"/>
        </w:rPr>
        <w:t>１　設置認可申請書</w:t>
      </w:r>
      <w:r w:rsidR="00821EE7">
        <w:rPr>
          <w:rFonts w:asciiTheme="majorEastAsia" w:eastAsiaTheme="majorEastAsia" w:hAnsiTheme="majorEastAsia" w:hint="eastAsia"/>
          <w:sz w:val="22"/>
        </w:rPr>
        <w:t>【別記様式第６</w:t>
      </w:r>
      <w:bookmarkStart w:id="0" w:name="_GoBack"/>
      <w:bookmarkEnd w:id="0"/>
      <w:r w:rsidR="00A6677D">
        <w:rPr>
          <w:rFonts w:asciiTheme="majorEastAsia" w:eastAsiaTheme="majorEastAsia" w:hAnsiTheme="majorEastAsia" w:hint="eastAsia"/>
          <w:sz w:val="22"/>
        </w:rPr>
        <w:t>号】のうち、</w:t>
      </w:r>
      <w:r w:rsidRPr="001C397A">
        <w:rPr>
          <w:rFonts w:asciiTheme="majorEastAsia" w:eastAsiaTheme="majorEastAsia" w:hAnsiTheme="majorEastAsia" w:hint="eastAsia"/>
          <w:sz w:val="22"/>
        </w:rPr>
        <w:t>「経費の維持方法」</w:t>
      </w:r>
    </w:p>
    <w:p w:rsidR="00AC0D4B" w:rsidRDefault="00AC0D4B" w:rsidP="00AC0D4B">
      <w:pPr>
        <w:ind w:leftChars="100" w:left="210"/>
        <w:rPr>
          <w:rFonts w:asciiTheme="minorEastAsia" w:hAnsiTheme="minorEastAsia"/>
          <w:sz w:val="22"/>
        </w:rPr>
      </w:pPr>
      <w:r>
        <w:rPr>
          <w:rFonts w:asciiTheme="minorEastAsia" w:hAnsiTheme="minorEastAsia" w:hint="eastAsia"/>
          <w:sz w:val="22"/>
        </w:rPr>
        <w:t xml:space="preserve">　「施設型給付、保育料、施設整備費をもって維持経営する。不足を生じた場合は設置者の負担とする。」等具体的に記載してください。</w:t>
      </w:r>
    </w:p>
    <w:p w:rsidR="00AC0D4B" w:rsidRPr="00AC0D4B" w:rsidRDefault="00AC0D4B" w:rsidP="00AC0D4B">
      <w:pPr>
        <w:ind w:leftChars="100" w:left="210"/>
        <w:rPr>
          <w:rFonts w:asciiTheme="minorEastAsia" w:hAnsiTheme="minorEastAsia"/>
          <w:sz w:val="22"/>
        </w:rPr>
      </w:pPr>
    </w:p>
    <w:p w:rsidR="005814A2" w:rsidRPr="001C397A" w:rsidRDefault="00AC0D4B" w:rsidP="00F93201">
      <w:pPr>
        <w:ind w:left="220" w:hangingChars="100" w:hanging="220"/>
        <w:rPr>
          <w:rFonts w:asciiTheme="majorEastAsia" w:eastAsiaTheme="majorEastAsia" w:hAnsiTheme="majorEastAsia"/>
          <w:sz w:val="22"/>
        </w:rPr>
      </w:pPr>
      <w:r w:rsidRPr="001C397A">
        <w:rPr>
          <w:rFonts w:asciiTheme="majorEastAsia" w:eastAsiaTheme="majorEastAsia" w:hAnsiTheme="majorEastAsia" w:hint="eastAsia"/>
          <w:sz w:val="22"/>
        </w:rPr>
        <w:t>２</w:t>
      </w:r>
      <w:r w:rsidR="005814A2" w:rsidRPr="001C397A">
        <w:rPr>
          <w:rFonts w:asciiTheme="majorEastAsia" w:eastAsiaTheme="majorEastAsia" w:hAnsiTheme="majorEastAsia" w:hint="eastAsia"/>
          <w:sz w:val="22"/>
        </w:rPr>
        <w:t xml:space="preserve">　</w:t>
      </w:r>
      <w:r w:rsidR="00636A3A" w:rsidRPr="001C397A">
        <w:rPr>
          <w:rFonts w:asciiTheme="majorEastAsia" w:eastAsiaTheme="majorEastAsia" w:hAnsiTheme="majorEastAsia" w:hint="eastAsia"/>
          <w:sz w:val="22"/>
        </w:rPr>
        <w:t>園庭</w:t>
      </w:r>
      <w:r w:rsidR="005814A2" w:rsidRPr="001C397A">
        <w:rPr>
          <w:rFonts w:asciiTheme="majorEastAsia" w:eastAsiaTheme="majorEastAsia" w:hAnsiTheme="majorEastAsia" w:hint="eastAsia"/>
          <w:sz w:val="22"/>
        </w:rPr>
        <w:t>の代替地がある場合には位置や面積等の詳細がわかるもの</w:t>
      </w:r>
      <w:r w:rsidR="00636A3A" w:rsidRPr="001C397A">
        <w:rPr>
          <w:rFonts w:asciiTheme="majorEastAsia" w:eastAsiaTheme="majorEastAsia" w:hAnsiTheme="majorEastAsia" w:hint="eastAsia"/>
          <w:sz w:val="22"/>
        </w:rPr>
        <w:t>（園庭の</w:t>
      </w:r>
      <w:r w:rsidR="00141346" w:rsidRPr="001C397A">
        <w:rPr>
          <w:rFonts w:asciiTheme="majorEastAsia" w:eastAsiaTheme="majorEastAsia" w:hAnsiTheme="majorEastAsia" w:hint="eastAsia"/>
          <w:sz w:val="22"/>
        </w:rPr>
        <w:t>代替地がある場合）</w:t>
      </w:r>
    </w:p>
    <w:p w:rsidR="008A4BAD" w:rsidRDefault="00636A3A" w:rsidP="00636A3A">
      <w:pPr>
        <w:pStyle w:val="a3"/>
        <w:ind w:leftChars="100" w:left="210" w:firstLineChars="100" w:firstLine="220"/>
        <w:rPr>
          <w:rFonts w:asciiTheme="minorEastAsia" w:hAnsiTheme="minorEastAsia"/>
          <w:sz w:val="22"/>
        </w:rPr>
      </w:pPr>
      <w:r>
        <w:rPr>
          <w:rFonts w:asciiTheme="minorEastAsia" w:hAnsiTheme="minorEastAsia" w:hint="eastAsia"/>
          <w:sz w:val="22"/>
        </w:rPr>
        <w:t>新制度施行前に、既に設置認可を受けている保育所や幼稚園が、既存の施設を利用して幼保連携型認定こども園を設置する場合</w:t>
      </w:r>
      <w:r w:rsidR="005814A2">
        <w:rPr>
          <w:rFonts w:asciiTheme="minorEastAsia" w:hAnsiTheme="minorEastAsia" w:hint="eastAsia"/>
          <w:sz w:val="22"/>
        </w:rPr>
        <w:t>、</w:t>
      </w:r>
      <w:r>
        <w:rPr>
          <w:rFonts w:asciiTheme="minorEastAsia" w:hAnsiTheme="minorEastAsia" w:hint="eastAsia"/>
          <w:sz w:val="22"/>
        </w:rPr>
        <w:t>当分の間、</w:t>
      </w:r>
      <w:r w:rsidR="008A4BAD">
        <w:rPr>
          <w:rFonts w:asciiTheme="minorEastAsia" w:hAnsiTheme="minorEastAsia" w:hint="eastAsia"/>
          <w:sz w:val="22"/>
        </w:rPr>
        <w:t>以下の要件を満たす場所に園庭を設けることができるとされています。これらの要件を満たしていることを確認させていただきますので、位置図、配置図、平面図等の提出をお願いします。（場合によってはこの他の書類を求める場合がありますので、予めご了承ください。）</w:t>
      </w:r>
    </w:p>
    <w:p w:rsidR="008A4BAD" w:rsidRDefault="00636A3A" w:rsidP="008A4BAD">
      <w:pPr>
        <w:pStyle w:val="a3"/>
        <w:ind w:leftChars="100" w:left="210"/>
        <w:rPr>
          <w:rFonts w:asciiTheme="minorEastAsia" w:hAnsiTheme="minorEastAsia"/>
          <w:sz w:val="22"/>
        </w:rPr>
      </w:pPr>
      <w:r>
        <w:rPr>
          <w:rFonts w:asciiTheme="minorEastAsia" w:hAnsiTheme="minorEastAsia" w:hint="eastAsia"/>
          <w:sz w:val="22"/>
        </w:rPr>
        <w:t>①園児が安全に移動でき</w:t>
      </w:r>
      <w:r w:rsidR="008A4BAD">
        <w:rPr>
          <w:rFonts w:asciiTheme="minorEastAsia" w:hAnsiTheme="minorEastAsia" w:hint="eastAsia"/>
          <w:sz w:val="22"/>
        </w:rPr>
        <w:t>ること</w:t>
      </w:r>
    </w:p>
    <w:p w:rsidR="008A4BAD" w:rsidRDefault="00636A3A" w:rsidP="008A4BAD">
      <w:pPr>
        <w:pStyle w:val="a3"/>
        <w:ind w:leftChars="100" w:left="210"/>
        <w:rPr>
          <w:rFonts w:asciiTheme="minorEastAsia" w:hAnsiTheme="minorEastAsia"/>
          <w:sz w:val="22"/>
        </w:rPr>
      </w:pPr>
      <w:r>
        <w:rPr>
          <w:rFonts w:asciiTheme="minorEastAsia" w:hAnsiTheme="minorEastAsia" w:hint="eastAsia"/>
          <w:sz w:val="22"/>
        </w:rPr>
        <w:t>②園児が安全に利用でき</w:t>
      </w:r>
      <w:r w:rsidR="008A4BAD">
        <w:rPr>
          <w:rFonts w:asciiTheme="minorEastAsia" w:hAnsiTheme="minorEastAsia" w:hint="eastAsia"/>
          <w:sz w:val="22"/>
        </w:rPr>
        <w:t>ること</w:t>
      </w:r>
    </w:p>
    <w:p w:rsidR="008A4BAD" w:rsidRDefault="00636A3A" w:rsidP="008A4BAD">
      <w:pPr>
        <w:pStyle w:val="a3"/>
        <w:ind w:leftChars="100" w:left="210"/>
        <w:rPr>
          <w:rFonts w:asciiTheme="minorEastAsia" w:hAnsiTheme="minorEastAsia"/>
          <w:sz w:val="22"/>
        </w:rPr>
      </w:pPr>
      <w:r>
        <w:rPr>
          <w:rFonts w:asciiTheme="minorEastAsia" w:hAnsiTheme="minorEastAsia" w:hint="eastAsia"/>
          <w:sz w:val="22"/>
        </w:rPr>
        <w:t>③園児が日常的に利用でき</w:t>
      </w:r>
      <w:r w:rsidR="008A4BAD">
        <w:rPr>
          <w:rFonts w:asciiTheme="minorEastAsia" w:hAnsiTheme="minorEastAsia" w:hint="eastAsia"/>
          <w:sz w:val="22"/>
        </w:rPr>
        <w:t>ること</w:t>
      </w:r>
    </w:p>
    <w:p w:rsidR="005814A2" w:rsidRPr="008A4BAD" w:rsidRDefault="00636A3A" w:rsidP="008A4BAD">
      <w:pPr>
        <w:pStyle w:val="a3"/>
        <w:ind w:leftChars="100" w:left="210"/>
        <w:rPr>
          <w:rFonts w:asciiTheme="minorEastAsia" w:hAnsiTheme="minorEastAsia"/>
          <w:sz w:val="22"/>
        </w:rPr>
      </w:pPr>
      <w:r>
        <w:rPr>
          <w:rFonts w:asciiTheme="minorEastAsia" w:hAnsiTheme="minorEastAsia" w:hint="eastAsia"/>
          <w:sz w:val="22"/>
        </w:rPr>
        <w:t>④教育及び保育の適切な提供が可能な場所</w:t>
      </w:r>
    </w:p>
    <w:p w:rsidR="001F44CF" w:rsidRDefault="001F44CF" w:rsidP="00636A3A">
      <w:pPr>
        <w:rPr>
          <w:rFonts w:asciiTheme="minorEastAsia" w:hAnsiTheme="minorEastAsia"/>
          <w:sz w:val="22"/>
        </w:rPr>
      </w:pPr>
    </w:p>
    <w:p w:rsidR="001F44CF" w:rsidRPr="001C397A" w:rsidRDefault="001F44CF" w:rsidP="001F44CF">
      <w:pPr>
        <w:ind w:left="220" w:hangingChars="100" w:hanging="220"/>
        <w:rPr>
          <w:rFonts w:asciiTheme="majorEastAsia" w:eastAsiaTheme="majorEastAsia" w:hAnsiTheme="majorEastAsia"/>
          <w:sz w:val="22"/>
        </w:rPr>
      </w:pPr>
      <w:r w:rsidRPr="001C397A">
        <w:rPr>
          <w:rFonts w:asciiTheme="majorEastAsia" w:eastAsiaTheme="majorEastAsia" w:hAnsiTheme="majorEastAsia" w:hint="eastAsia"/>
          <w:sz w:val="22"/>
        </w:rPr>
        <w:t>３　年、学期、月、週及び日々の指導計画</w:t>
      </w:r>
    </w:p>
    <w:p w:rsidR="008B7408" w:rsidRDefault="001F44CF" w:rsidP="006F1607">
      <w:pPr>
        <w:ind w:left="220" w:hangingChars="100" w:hanging="220"/>
        <w:rPr>
          <w:rFonts w:asciiTheme="minorEastAsia" w:hAnsiTheme="minorEastAsia"/>
          <w:sz w:val="22"/>
        </w:rPr>
      </w:pPr>
      <w:r>
        <w:rPr>
          <w:rFonts w:asciiTheme="minorEastAsia" w:hAnsiTheme="minorEastAsia" w:hint="eastAsia"/>
          <w:sz w:val="22"/>
        </w:rPr>
        <w:t xml:space="preserve">　</w:t>
      </w:r>
      <w:r w:rsidR="0025581F">
        <w:rPr>
          <w:rFonts w:asciiTheme="minorEastAsia" w:hAnsiTheme="minorEastAsia" w:hint="eastAsia"/>
          <w:sz w:val="22"/>
        </w:rPr>
        <w:t xml:space="preserve">　</w:t>
      </w:r>
      <w:r w:rsidR="006F1607">
        <w:rPr>
          <w:rFonts w:asciiTheme="minorEastAsia" w:hAnsiTheme="minorEastAsia" w:hint="eastAsia"/>
          <w:sz w:val="22"/>
        </w:rPr>
        <w:t>幼保連携型認定こども園移行後のものを</w:t>
      </w:r>
      <w:r w:rsidR="0025581F">
        <w:rPr>
          <w:rFonts w:asciiTheme="minorEastAsia" w:hAnsiTheme="minorEastAsia" w:hint="eastAsia"/>
          <w:sz w:val="22"/>
        </w:rPr>
        <w:t>作成ください。なお、認定の申請</w:t>
      </w:r>
      <w:r w:rsidR="008A4BAD">
        <w:rPr>
          <w:rFonts w:asciiTheme="minorEastAsia" w:hAnsiTheme="minorEastAsia" w:hint="eastAsia"/>
          <w:sz w:val="22"/>
        </w:rPr>
        <w:t>までに</w:t>
      </w:r>
      <w:r w:rsidR="0025581F">
        <w:rPr>
          <w:rFonts w:asciiTheme="minorEastAsia" w:hAnsiTheme="minorEastAsia" w:hint="eastAsia"/>
          <w:sz w:val="22"/>
        </w:rPr>
        <w:t>、作成が間に合わない場合は、仮の状態でも差し支え</w:t>
      </w:r>
      <w:r w:rsidR="00355AB4">
        <w:rPr>
          <w:rFonts w:asciiTheme="minorEastAsia" w:hAnsiTheme="minorEastAsia" w:hint="eastAsia"/>
          <w:sz w:val="22"/>
        </w:rPr>
        <w:t>ありません</w:t>
      </w:r>
      <w:r w:rsidR="0025581F">
        <w:rPr>
          <w:rFonts w:asciiTheme="minorEastAsia" w:hAnsiTheme="minorEastAsia" w:hint="eastAsia"/>
          <w:sz w:val="22"/>
        </w:rPr>
        <w:t>。</w:t>
      </w:r>
    </w:p>
    <w:p w:rsidR="008B7408" w:rsidRPr="006F1607" w:rsidRDefault="008B7408" w:rsidP="008B7408">
      <w:pPr>
        <w:rPr>
          <w:rFonts w:asciiTheme="minorEastAsia" w:hAnsiTheme="minorEastAsia"/>
          <w:sz w:val="22"/>
        </w:rPr>
      </w:pPr>
    </w:p>
    <w:p w:rsidR="008B7408" w:rsidRPr="001C397A" w:rsidRDefault="008B7408" w:rsidP="008B7408">
      <w:pPr>
        <w:rPr>
          <w:rFonts w:asciiTheme="majorEastAsia" w:eastAsiaTheme="majorEastAsia" w:hAnsiTheme="majorEastAsia"/>
          <w:sz w:val="22"/>
        </w:rPr>
      </w:pPr>
      <w:r w:rsidRPr="001C397A">
        <w:rPr>
          <w:rFonts w:asciiTheme="majorEastAsia" w:eastAsiaTheme="majorEastAsia" w:hAnsiTheme="majorEastAsia" w:hint="eastAsia"/>
          <w:sz w:val="22"/>
        </w:rPr>
        <w:t>４　認定こども園において公開する情報の項目、方法</w:t>
      </w:r>
    </w:p>
    <w:p w:rsidR="001B10A5" w:rsidRDefault="001B10A5" w:rsidP="001B10A5">
      <w:pPr>
        <w:ind w:left="220" w:hangingChars="100" w:hanging="220"/>
        <w:rPr>
          <w:rFonts w:asciiTheme="minorEastAsia" w:hAnsiTheme="minorEastAsia"/>
          <w:sz w:val="22"/>
        </w:rPr>
      </w:pPr>
      <w:r>
        <w:rPr>
          <w:rFonts w:asciiTheme="minorEastAsia" w:hAnsiTheme="minorEastAsia" w:hint="eastAsia"/>
          <w:sz w:val="22"/>
        </w:rPr>
        <w:t xml:space="preserve">　　</w:t>
      </w:r>
      <w:r w:rsidR="006F1607">
        <w:rPr>
          <w:rFonts w:asciiTheme="minorEastAsia" w:hAnsiTheme="minorEastAsia" w:hint="eastAsia"/>
          <w:sz w:val="22"/>
        </w:rPr>
        <w:t>幼保連携型</w:t>
      </w:r>
      <w:r>
        <w:rPr>
          <w:rFonts w:asciiTheme="minorEastAsia" w:hAnsiTheme="minorEastAsia" w:hint="eastAsia"/>
          <w:sz w:val="22"/>
        </w:rPr>
        <w:t>認定こども園</w:t>
      </w:r>
      <w:r w:rsidR="006F1607">
        <w:rPr>
          <w:rFonts w:asciiTheme="minorEastAsia" w:hAnsiTheme="minorEastAsia" w:hint="eastAsia"/>
          <w:sz w:val="22"/>
        </w:rPr>
        <w:t>の設置者</w:t>
      </w:r>
      <w:r>
        <w:rPr>
          <w:rFonts w:asciiTheme="minorEastAsia" w:hAnsiTheme="minorEastAsia" w:hint="eastAsia"/>
          <w:sz w:val="22"/>
        </w:rPr>
        <w:t>は、</w:t>
      </w:r>
      <w:r w:rsidR="006F1607">
        <w:rPr>
          <w:rFonts w:asciiTheme="minorEastAsia" w:hAnsiTheme="minorEastAsia" w:hint="eastAsia"/>
          <w:sz w:val="22"/>
        </w:rPr>
        <w:t>当該施設に関する保</w:t>
      </w:r>
      <w:r w:rsidR="008A4BAD">
        <w:rPr>
          <w:rFonts w:asciiTheme="minorEastAsia" w:hAnsiTheme="minorEastAsia" w:hint="eastAsia"/>
          <w:sz w:val="22"/>
        </w:rPr>
        <w:t>護者及び地域住民その他の関係者の理解を深めるとともに、これらの方</w:t>
      </w:r>
      <w:r w:rsidR="006F1607">
        <w:rPr>
          <w:rFonts w:asciiTheme="minorEastAsia" w:hAnsiTheme="minorEastAsia" w:hint="eastAsia"/>
          <w:sz w:val="22"/>
        </w:rPr>
        <w:t>との連携及び協力の推進に資するために、教育及び保育等の状況その他の運営の状況に関する情報を積極的に提供することとなっています。</w:t>
      </w:r>
      <w:r>
        <w:rPr>
          <w:rFonts w:asciiTheme="minorEastAsia" w:hAnsiTheme="minorEastAsia" w:hint="eastAsia"/>
          <w:sz w:val="22"/>
        </w:rPr>
        <w:t>保育内容や年間行事予定等、公開する情報や方法を具体的に記載した書類をご提出ください。</w:t>
      </w:r>
      <w:r w:rsidR="008A4BAD">
        <w:rPr>
          <w:rFonts w:asciiTheme="minorEastAsia" w:hAnsiTheme="minorEastAsia" w:hint="eastAsia"/>
          <w:sz w:val="22"/>
        </w:rPr>
        <w:t>ホームページやパンフレットにおいて公開しているものは、それらもご提出ください。</w:t>
      </w:r>
    </w:p>
    <w:p w:rsidR="001B10A5" w:rsidRDefault="001B10A5" w:rsidP="001B10A5">
      <w:pPr>
        <w:ind w:left="220" w:hangingChars="100" w:hanging="220"/>
        <w:rPr>
          <w:rFonts w:asciiTheme="minorEastAsia" w:hAnsiTheme="minorEastAsia"/>
          <w:sz w:val="22"/>
        </w:rPr>
      </w:pPr>
    </w:p>
    <w:p w:rsidR="00A428E9" w:rsidRPr="001C397A" w:rsidRDefault="00A428E9" w:rsidP="001B10A5">
      <w:pPr>
        <w:ind w:left="220" w:hangingChars="100" w:hanging="220"/>
        <w:rPr>
          <w:rFonts w:asciiTheme="majorEastAsia" w:eastAsiaTheme="majorEastAsia" w:hAnsiTheme="majorEastAsia"/>
          <w:sz w:val="22"/>
        </w:rPr>
      </w:pPr>
      <w:r w:rsidRPr="001C397A">
        <w:rPr>
          <w:rFonts w:asciiTheme="majorEastAsia" w:eastAsiaTheme="majorEastAsia" w:hAnsiTheme="majorEastAsia" w:hint="eastAsia"/>
          <w:sz w:val="22"/>
        </w:rPr>
        <w:t>５　子育て支援事業の実施計画（具体的な内容、対応する職員、地域の人材活用等の実施体制）</w:t>
      </w:r>
    </w:p>
    <w:p w:rsidR="002376B4" w:rsidRDefault="00A428E9" w:rsidP="002376B4">
      <w:pPr>
        <w:ind w:left="220" w:hangingChars="100" w:hanging="220"/>
        <w:rPr>
          <w:rFonts w:asciiTheme="minorEastAsia" w:hAnsiTheme="minorEastAsia"/>
          <w:sz w:val="22"/>
        </w:rPr>
      </w:pPr>
      <w:r>
        <w:rPr>
          <w:rFonts w:asciiTheme="minorEastAsia" w:hAnsiTheme="minorEastAsia" w:hint="eastAsia"/>
          <w:sz w:val="22"/>
        </w:rPr>
        <w:t xml:space="preserve">　　</w:t>
      </w:r>
      <w:r w:rsidR="008A17DC">
        <w:rPr>
          <w:rFonts w:asciiTheme="minorEastAsia" w:hAnsiTheme="minorEastAsia" w:hint="eastAsia"/>
          <w:sz w:val="22"/>
        </w:rPr>
        <w:t>幼保連携型認定こども園における子育ての支援は、保護者が</w:t>
      </w:r>
      <w:r w:rsidR="00A5511C">
        <w:rPr>
          <w:rFonts w:asciiTheme="minorEastAsia" w:hAnsiTheme="minorEastAsia" w:hint="eastAsia"/>
          <w:sz w:val="22"/>
        </w:rPr>
        <w:t>子育てについての第一義的責任を有するという基本認識の下に、子育てを自ら実践する力の向上を積極的に支援することを旨として、教育及び保育に関する専門性を十分に活用し、地域における教育及び保育に対する需要に照らし当該地域において実施することが必要と認め</w:t>
      </w:r>
      <w:r w:rsidR="00A5511C">
        <w:rPr>
          <w:rFonts w:asciiTheme="minorEastAsia" w:hAnsiTheme="minorEastAsia" w:hint="eastAsia"/>
          <w:sz w:val="22"/>
        </w:rPr>
        <w:lastRenderedPageBreak/>
        <w:t>られるものを、保護者の要請に応じ適切に提供し得る体制の下で行うものとすることとされており、地域の人材や社会資源の活用を図るよう努めるものとされています。実施する子育て支援について、具体的に記載した書類を作成のうえ、ご提出ください。</w:t>
      </w:r>
    </w:p>
    <w:p w:rsidR="00A428E9" w:rsidRDefault="00A428E9" w:rsidP="001B10A5">
      <w:pPr>
        <w:ind w:left="220" w:hangingChars="100" w:hanging="220"/>
        <w:rPr>
          <w:rFonts w:asciiTheme="minorEastAsia" w:hAnsiTheme="minorEastAsia"/>
          <w:sz w:val="22"/>
        </w:rPr>
      </w:pPr>
    </w:p>
    <w:p w:rsidR="00E636B0" w:rsidRPr="00A6677D" w:rsidRDefault="00A5511C" w:rsidP="006F1607">
      <w:pPr>
        <w:ind w:left="220" w:hangingChars="100" w:hanging="220"/>
        <w:rPr>
          <w:rFonts w:asciiTheme="majorEastAsia" w:eastAsiaTheme="majorEastAsia" w:hAnsiTheme="majorEastAsia"/>
          <w:sz w:val="22"/>
        </w:rPr>
      </w:pPr>
      <w:r w:rsidRPr="00A6677D">
        <w:rPr>
          <w:rFonts w:asciiTheme="majorEastAsia" w:eastAsiaTheme="majorEastAsia" w:hAnsiTheme="majorEastAsia" w:hint="eastAsia"/>
          <w:sz w:val="22"/>
        </w:rPr>
        <w:t>６</w:t>
      </w:r>
      <w:r w:rsidR="001B10A5" w:rsidRPr="00A6677D">
        <w:rPr>
          <w:rFonts w:asciiTheme="majorEastAsia" w:eastAsiaTheme="majorEastAsia" w:hAnsiTheme="majorEastAsia" w:hint="eastAsia"/>
          <w:sz w:val="22"/>
        </w:rPr>
        <w:t xml:space="preserve">　</w:t>
      </w:r>
      <w:r w:rsidR="00E636B0" w:rsidRPr="00A6677D">
        <w:rPr>
          <w:rFonts w:asciiTheme="majorEastAsia" w:eastAsiaTheme="majorEastAsia" w:hAnsiTheme="majorEastAsia" w:hint="eastAsia"/>
          <w:sz w:val="22"/>
        </w:rPr>
        <w:t>選考方法</w:t>
      </w:r>
      <w:r w:rsidR="008042FF" w:rsidRPr="00A6677D">
        <w:rPr>
          <w:rFonts w:asciiTheme="majorEastAsia" w:eastAsiaTheme="majorEastAsia" w:hAnsiTheme="majorEastAsia" w:hint="eastAsia"/>
          <w:sz w:val="22"/>
        </w:rPr>
        <w:t>（特別な配慮が必要な子どもへの配慮を含む）</w:t>
      </w:r>
    </w:p>
    <w:p w:rsidR="00692CE6" w:rsidRDefault="006F1607" w:rsidP="00692CE6">
      <w:pPr>
        <w:ind w:left="220" w:hangingChars="100" w:hanging="220"/>
        <w:rPr>
          <w:rFonts w:asciiTheme="minorEastAsia" w:hAnsiTheme="minorEastAsia"/>
          <w:sz w:val="22"/>
        </w:rPr>
      </w:pPr>
      <w:r>
        <w:rPr>
          <w:rFonts w:asciiTheme="minorEastAsia" w:hAnsiTheme="minorEastAsia" w:hint="eastAsia"/>
          <w:sz w:val="22"/>
        </w:rPr>
        <w:t xml:space="preserve">　　</w:t>
      </w:r>
      <w:r w:rsidR="00692CE6">
        <w:rPr>
          <w:rFonts w:asciiTheme="minorEastAsia" w:hAnsiTheme="minorEastAsia" w:hint="eastAsia"/>
          <w:sz w:val="22"/>
        </w:rPr>
        <w:t>選考方法については、</w:t>
      </w:r>
      <w:r w:rsidR="00692CE6" w:rsidRPr="00692CE6">
        <w:rPr>
          <w:rFonts w:asciiTheme="minorEastAsia" w:hAnsiTheme="minorEastAsia" w:hint="eastAsia"/>
          <w:sz w:val="22"/>
        </w:rPr>
        <w:t>市町が行う確認の基準（「特定教育・保育施設及び特定地域型保育事業の運営に関する基準（平成26年内閣府令第39号）」）にお</w:t>
      </w:r>
      <w:r w:rsidR="00692CE6">
        <w:rPr>
          <w:rFonts w:asciiTheme="minorEastAsia" w:hAnsiTheme="minorEastAsia" w:hint="eastAsia"/>
          <w:sz w:val="22"/>
        </w:rPr>
        <w:t>いて、利用申込に対す</w:t>
      </w:r>
      <w:r w:rsidR="00EA5C2E">
        <w:rPr>
          <w:rFonts w:asciiTheme="minorEastAsia" w:hAnsiTheme="minorEastAsia" w:hint="eastAsia"/>
          <w:sz w:val="22"/>
        </w:rPr>
        <w:t>る正当な理由のない提供の拒</w:t>
      </w:r>
      <w:r w:rsidR="00DF2976">
        <w:rPr>
          <w:rFonts w:asciiTheme="minorEastAsia" w:hAnsiTheme="minorEastAsia" w:hint="eastAsia"/>
          <w:sz w:val="22"/>
        </w:rPr>
        <w:t>否を禁止しています。</w:t>
      </w:r>
    </w:p>
    <w:p w:rsidR="00DF2976" w:rsidRDefault="00DF2976" w:rsidP="00692CE6">
      <w:pPr>
        <w:ind w:left="220" w:hangingChars="100" w:hanging="220"/>
        <w:rPr>
          <w:rFonts w:asciiTheme="minorEastAsia" w:hAnsiTheme="minorEastAsia"/>
          <w:sz w:val="22"/>
        </w:rPr>
      </w:pPr>
      <w:r>
        <w:rPr>
          <w:rFonts w:asciiTheme="minorEastAsia" w:hAnsiTheme="minorEastAsia" w:hint="eastAsia"/>
          <w:sz w:val="22"/>
        </w:rPr>
        <w:t xml:space="preserve">　　具体的に、１号認定を受け入れるにあたり、</w:t>
      </w:r>
      <w:r w:rsidRPr="00DF2976">
        <w:rPr>
          <w:rFonts w:asciiTheme="minorEastAsia" w:hAnsiTheme="minorEastAsia" w:hint="eastAsia"/>
          <w:sz w:val="22"/>
        </w:rPr>
        <w:t>１号認定の子どもが定員を超えた際、抽選や先着順</w:t>
      </w:r>
      <w:r w:rsidR="0046125E">
        <w:rPr>
          <w:rFonts w:asciiTheme="minorEastAsia" w:hAnsiTheme="minorEastAsia" w:hint="eastAsia"/>
          <w:sz w:val="22"/>
        </w:rPr>
        <w:t>、その子どもが在園児・卒園児</w:t>
      </w:r>
      <w:r w:rsidR="00906A07">
        <w:rPr>
          <w:rFonts w:asciiTheme="minorEastAsia" w:hAnsiTheme="minorEastAsia" w:hint="eastAsia"/>
          <w:sz w:val="22"/>
        </w:rPr>
        <w:t>の弟妹である場合に優先させる</w:t>
      </w:r>
      <w:r w:rsidRPr="00DF2976">
        <w:rPr>
          <w:rFonts w:asciiTheme="minorEastAsia" w:hAnsiTheme="minorEastAsia" w:hint="eastAsia"/>
          <w:sz w:val="22"/>
        </w:rPr>
        <w:t>等</w:t>
      </w:r>
      <w:r w:rsidR="00906A07">
        <w:rPr>
          <w:rFonts w:asciiTheme="minorEastAsia" w:hAnsiTheme="minorEastAsia" w:hint="eastAsia"/>
          <w:sz w:val="22"/>
        </w:rPr>
        <w:t>の基準</w:t>
      </w:r>
      <w:r w:rsidRPr="00DF2976">
        <w:rPr>
          <w:rFonts w:asciiTheme="minorEastAsia" w:hAnsiTheme="minorEastAsia" w:hint="eastAsia"/>
          <w:sz w:val="22"/>
        </w:rPr>
        <w:t>で決定することも想定されることから、あらかじめ選考方法について定めておく必要があるものです。</w:t>
      </w:r>
    </w:p>
    <w:p w:rsidR="00692CE6" w:rsidRPr="00906A07" w:rsidRDefault="00692CE6" w:rsidP="00692CE6">
      <w:pPr>
        <w:ind w:left="220" w:hangingChars="100" w:hanging="220"/>
        <w:rPr>
          <w:rFonts w:asciiTheme="minorEastAsia" w:hAnsiTheme="minorEastAsia"/>
          <w:sz w:val="22"/>
        </w:rPr>
      </w:pPr>
    </w:p>
    <w:p w:rsidR="008042FF" w:rsidRPr="00A6677D" w:rsidRDefault="00A5511C" w:rsidP="008042FF">
      <w:pPr>
        <w:ind w:left="220" w:hangingChars="100" w:hanging="220"/>
        <w:rPr>
          <w:rFonts w:asciiTheme="majorEastAsia" w:eastAsiaTheme="majorEastAsia" w:hAnsiTheme="majorEastAsia"/>
          <w:sz w:val="22"/>
        </w:rPr>
      </w:pPr>
      <w:r w:rsidRPr="00A6677D">
        <w:rPr>
          <w:rFonts w:asciiTheme="majorEastAsia" w:eastAsiaTheme="majorEastAsia" w:hAnsiTheme="majorEastAsia" w:hint="eastAsia"/>
          <w:sz w:val="22"/>
        </w:rPr>
        <w:t>７</w:t>
      </w:r>
      <w:r w:rsidR="008042FF" w:rsidRPr="00A6677D">
        <w:rPr>
          <w:rFonts w:asciiTheme="majorEastAsia" w:eastAsiaTheme="majorEastAsia" w:hAnsiTheme="majorEastAsia" w:hint="eastAsia"/>
          <w:sz w:val="22"/>
        </w:rPr>
        <w:t xml:space="preserve">　自己評価、外部評価の概要（公表方法を含む）</w:t>
      </w:r>
    </w:p>
    <w:p w:rsidR="00741BB5" w:rsidRDefault="008042FF" w:rsidP="008042FF">
      <w:pPr>
        <w:ind w:left="220" w:hangingChars="100" w:hanging="220"/>
        <w:rPr>
          <w:rFonts w:asciiTheme="minorEastAsia" w:hAnsiTheme="minorEastAsia"/>
          <w:sz w:val="22"/>
        </w:rPr>
      </w:pPr>
      <w:r>
        <w:rPr>
          <w:rFonts w:asciiTheme="minorEastAsia" w:hAnsiTheme="minorEastAsia" w:hint="eastAsia"/>
          <w:sz w:val="22"/>
        </w:rPr>
        <w:t xml:space="preserve">　</w:t>
      </w:r>
      <w:r w:rsidR="00404771">
        <w:rPr>
          <w:rFonts w:asciiTheme="minorEastAsia" w:hAnsiTheme="minorEastAsia" w:hint="eastAsia"/>
          <w:sz w:val="22"/>
        </w:rPr>
        <w:t xml:space="preserve">　</w:t>
      </w:r>
      <w:r w:rsidR="00DC31C9">
        <w:rPr>
          <w:rFonts w:asciiTheme="minorEastAsia" w:hAnsiTheme="minorEastAsia" w:hint="eastAsia"/>
          <w:sz w:val="22"/>
        </w:rPr>
        <w:t>幼保</w:t>
      </w:r>
      <w:r w:rsidR="00741BB5">
        <w:rPr>
          <w:rFonts w:asciiTheme="minorEastAsia" w:hAnsiTheme="minorEastAsia" w:hint="eastAsia"/>
          <w:sz w:val="22"/>
        </w:rPr>
        <w:t>連携型認定こども園は、自己評価を行いその結果を公表し、外部による評価を行いその結果を公表するよう努めることとされています。</w:t>
      </w:r>
      <w:r w:rsidR="00741BB5" w:rsidRPr="00741BB5">
        <w:rPr>
          <w:rFonts w:asciiTheme="minorEastAsia" w:hAnsiTheme="minorEastAsia" w:hint="eastAsia"/>
          <w:sz w:val="22"/>
        </w:rPr>
        <w:t>このことから、評価の実施についての規定やチェックリストなど、その内容が分かる書類をご提出ください。</w:t>
      </w:r>
    </w:p>
    <w:p w:rsidR="00404771" w:rsidRDefault="00404771" w:rsidP="008042FF">
      <w:pPr>
        <w:ind w:left="220" w:hangingChars="100" w:hanging="220"/>
        <w:rPr>
          <w:rFonts w:asciiTheme="minorEastAsia" w:hAnsiTheme="minorEastAsia"/>
          <w:sz w:val="22"/>
        </w:rPr>
      </w:pPr>
    </w:p>
    <w:p w:rsidR="00404771" w:rsidRPr="00A6677D" w:rsidRDefault="00727230" w:rsidP="00404771">
      <w:pPr>
        <w:rPr>
          <w:rFonts w:asciiTheme="majorEastAsia" w:eastAsiaTheme="majorEastAsia" w:hAnsiTheme="majorEastAsia"/>
          <w:sz w:val="22"/>
        </w:rPr>
      </w:pPr>
      <w:r w:rsidRPr="00A6677D">
        <w:rPr>
          <w:rFonts w:asciiTheme="majorEastAsia" w:eastAsiaTheme="majorEastAsia" w:hAnsiTheme="majorEastAsia" w:hint="eastAsia"/>
          <w:sz w:val="22"/>
        </w:rPr>
        <w:t>８</w:t>
      </w:r>
      <w:r w:rsidR="00F93201" w:rsidRPr="00A6677D">
        <w:rPr>
          <w:rFonts w:asciiTheme="majorEastAsia" w:eastAsiaTheme="majorEastAsia" w:hAnsiTheme="majorEastAsia" w:hint="eastAsia"/>
          <w:sz w:val="22"/>
        </w:rPr>
        <w:t xml:space="preserve">　その他</w:t>
      </w:r>
    </w:p>
    <w:p w:rsidR="00F93201" w:rsidRDefault="00741BB5" w:rsidP="00F93201">
      <w:pPr>
        <w:ind w:left="220" w:hangingChars="100" w:hanging="220"/>
        <w:rPr>
          <w:rFonts w:asciiTheme="minorEastAsia" w:hAnsiTheme="minorEastAsia"/>
          <w:sz w:val="22"/>
        </w:rPr>
      </w:pPr>
      <w:r>
        <w:rPr>
          <w:rFonts w:asciiTheme="minorEastAsia" w:hAnsiTheme="minorEastAsia" w:hint="eastAsia"/>
          <w:sz w:val="22"/>
        </w:rPr>
        <w:t xml:space="preserve">　　認可</w:t>
      </w:r>
      <w:r w:rsidR="00F93201">
        <w:rPr>
          <w:rFonts w:asciiTheme="minorEastAsia" w:hAnsiTheme="minorEastAsia" w:hint="eastAsia"/>
          <w:sz w:val="22"/>
        </w:rPr>
        <w:t>申請</w:t>
      </w:r>
      <w:r w:rsidR="003B4124">
        <w:rPr>
          <w:rFonts w:asciiTheme="minorEastAsia" w:hAnsiTheme="minorEastAsia" w:hint="eastAsia"/>
          <w:sz w:val="22"/>
        </w:rPr>
        <w:t>書提出の時点で</w:t>
      </w:r>
      <w:r w:rsidR="00F93201">
        <w:rPr>
          <w:rFonts w:asciiTheme="minorEastAsia" w:hAnsiTheme="minorEastAsia" w:hint="eastAsia"/>
          <w:sz w:val="22"/>
        </w:rPr>
        <w:t>、利用定員数が</w:t>
      </w:r>
      <w:r w:rsidR="003B4124">
        <w:rPr>
          <w:rFonts w:asciiTheme="minorEastAsia" w:hAnsiTheme="minorEastAsia" w:hint="eastAsia"/>
          <w:sz w:val="22"/>
        </w:rPr>
        <w:t>確定していないこと</w:t>
      </w:r>
      <w:r w:rsidR="00F93201">
        <w:rPr>
          <w:rFonts w:asciiTheme="minorEastAsia" w:hAnsiTheme="minorEastAsia" w:hint="eastAsia"/>
          <w:sz w:val="22"/>
        </w:rPr>
        <w:t>や、採用予定の職員が未定である</w:t>
      </w:r>
      <w:r w:rsidR="003B4124">
        <w:rPr>
          <w:rFonts w:asciiTheme="minorEastAsia" w:hAnsiTheme="minorEastAsia" w:hint="eastAsia"/>
          <w:sz w:val="22"/>
        </w:rPr>
        <w:t>といった</w:t>
      </w:r>
      <w:r>
        <w:rPr>
          <w:rFonts w:asciiTheme="minorEastAsia" w:hAnsiTheme="minorEastAsia" w:hint="eastAsia"/>
          <w:sz w:val="22"/>
        </w:rPr>
        <w:t>理由により</w:t>
      </w:r>
      <w:r w:rsidR="00F93201">
        <w:rPr>
          <w:rFonts w:asciiTheme="minorEastAsia" w:hAnsiTheme="minorEastAsia" w:hint="eastAsia"/>
          <w:sz w:val="22"/>
        </w:rPr>
        <w:t>作成が困難なものがある場合は、仮の状態</w:t>
      </w:r>
      <w:r w:rsidR="003B4124">
        <w:rPr>
          <w:rFonts w:asciiTheme="minorEastAsia" w:hAnsiTheme="minorEastAsia" w:hint="eastAsia"/>
          <w:sz w:val="22"/>
        </w:rPr>
        <w:t>のもの</w:t>
      </w:r>
      <w:r w:rsidR="00F93201">
        <w:rPr>
          <w:rFonts w:asciiTheme="minorEastAsia" w:hAnsiTheme="minorEastAsia" w:hint="eastAsia"/>
          <w:sz w:val="22"/>
        </w:rPr>
        <w:t>でご提出</w:t>
      </w:r>
      <w:r w:rsidR="003B4124">
        <w:rPr>
          <w:rFonts w:asciiTheme="minorEastAsia" w:hAnsiTheme="minorEastAsia" w:hint="eastAsia"/>
          <w:sz w:val="22"/>
        </w:rPr>
        <w:t>ください。</w:t>
      </w:r>
    </w:p>
    <w:p w:rsidR="00F93201" w:rsidRPr="00404771" w:rsidRDefault="00F93201" w:rsidP="00F93201">
      <w:pPr>
        <w:ind w:leftChars="100" w:left="210" w:firstLineChars="100" w:firstLine="220"/>
        <w:rPr>
          <w:rFonts w:asciiTheme="minorEastAsia" w:hAnsiTheme="minorEastAsia"/>
          <w:sz w:val="22"/>
        </w:rPr>
      </w:pPr>
      <w:r>
        <w:rPr>
          <w:rFonts w:asciiTheme="minorEastAsia" w:hAnsiTheme="minorEastAsia" w:hint="eastAsia"/>
          <w:sz w:val="22"/>
        </w:rPr>
        <w:t>また</w:t>
      </w:r>
      <w:r w:rsidR="00C01D6A">
        <w:rPr>
          <w:rFonts w:asciiTheme="minorEastAsia" w:hAnsiTheme="minorEastAsia" w:hint="eastAsia"/>
          <w:sz w:val="22"/>
        </w:rPr>
        <w:t>、</w:t>
      </w:r>
      <w:r w:rsidR="003B4124">
        <w:rPr>
          <w:rFonts w:asciiTheme="minorEastAsia" w:hAnsiTheme="minorEastAsia" w:hint="eastAsia"/>
          <w:sz w:val="22"/>
        </w:rPr>
        <w:t>状況に応じて</w:t>
      </w:r>
      <w:r>
        <w:rPr>
          <w:rFonts w:asciiTheme="minorEastAsia" w:hAnsiTheme="minorEastAsia" w:hint="eastAsia"/>
          <w:sz w:val="22"/>
        </w:rPr>
        <w:t>後日</w:t>
      </w:r>
      <w:r w:rsidR="003B4124">
        <w:rPr>
          <w:rFonts w:asciiTheme="minorEastAsia" w:hAnsiTheme="minorEastAsia" w:hint="eastAsia"/>
          <w:sz w:val="22"/>
        </w:rPr>
        <w:t>、決定後の状況を</w:t>
      </w:r>
      <w:r>
        <w:rPr>
          <w:rFonts w:asciiTheme="minorEastAsia" w:hAnsiTheme="minorEastAsia" w:hint="eastAsia"/>
          <w:sz w:val="22"/>
        </w:rPr>
        <w:t>確認するなどの対応をとらせていただく場合があります</w:t>
      </w:r>
      <w:r w:rsidR="003B4124">
        <w:rPr>
          <w:rFonts w:asciiTheme="minorEastAsia" w:hAnsiTheme="minorEastAsia" w:hint="eastAsia"/>
          <w:sz w:val="22"/>
        </w:rPr>
        <w:t>ので、予めご了承ください</w:t>
      </w:r>
      <w:r>
        <w:rPr>
          <w:rFonts w:asciiTheme="minorEastAsia" w:hAnsiTheme="minorEastAsia" w:hint="eastAsia"/>
          <w:sz w:val="22"/>
        </w:rPr>
        <w:t>。</w:t>
      </w:r>
      <w:r w:rsidR="00C01D6A">
        <w:rPr>
          <w:rFonts w:asciiTheme="minorEastAsia" w:hAnsiTheme="minorEastAsia" w:hint="eastAsia"/>
          <w:sz w:val="22"/>
        </w:rPr>
        <w:t>この場合は別途ご連絡いたします。</w:t>
      </w:r>
    </w:p>
    <w:sectPr w:rsidR="00F93201" w:rsidRPr="0040477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D4B" w:rsidRDefault="00AC0D4B" w:rsidP="00AC0D4B">
      <w:r>
        <w:separator/>
      </w:r>
    </w:p>
  </w:endnote>
  <w:endnote w:type="continuationSeparator" w:id="0">
    <w:p w:rsidR="00AC0D4B" w:rsidRDefault="00AC0D4B" w:rsidP="00AC0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D4B" w:rsidRDefault="00AC0D4B" w:rsidP="00AC0D4B">
      <w:r>
        <w:separator/>
      </w:r>
    </w:p>
  </w:footnote>
  <w:footnote w:type="continuationSeparator" w:id="0">
    <w:p w:rsidR="00AC0D4B" w:rsidRDefault="00AC0D4B" w:rsidP="00AC0D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5022E"/>
    <w:multiLevelType w:val="hybridMultilevel"/>
    <w:tmpl w:val="CBECD50A"/>
    <w:lvl w:ilvl="0" w:tplc="B38A4DD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4A2"/>
    <w:rsid w:val="00141346"/>
    <w:rsid w:val="001B10A5"/>
    <w:rsid w:val="001C397A"/>
    <w:rsid w:val="001F44CF"/>
    <w:rsid w:val="002376B4"/>
    <w:rsid w:val="0025581F"/>
    <w:rsid w:val="00355AB4"/>
    <w:rsid w:val="003B4124"/>
    <w:rsid w:val="00404771"/>
    <w:rsid w:val="0046125E"/>
    <w:rsid w:val="005814A2"/>
    <w:rsid w:val="00585707"/>
    <w:rsid w:val="00636A3A"/>
    <w:rsid w:val="00692CE6"/>
    <w:rsid w:val="006F1607"/>
    <w:rsid w:val="00727230"/>
    <w:rsid w:val="00741BB5"/>
    <w:rsid w:val="008042FF"/>
    <w:rsid w:val="00821EE7"/>
    <w:rsid w:val="00875D4D"/>
    <w:rsid w:val="008A17DC"/>
    <w:rsid w:val="008A4BAD"/>
    <w:rsid w:val="008B7408"/>
    <w:rsid w:val="00906A07"/>
    <w:rsid w:val="00A428E9"/>
    <w:rsid w:val="00A5511C"/>
    <w:rsid w:val="00A6677D"/>
    <w:rsid w:val="00AC0D4B"/>
    <w:rsid w:val="00B92D86"/>
    <w:rsid w:val="00C01D6A"/>
    <w:rsid w:val="00DC31C9"/>
    <w:rsid w:val="00DF2976"/>
    <w:rsid w:val="00E636B0"/>
    <w:rsid w:val="00EA5C2E"/>
    <w:rsid w:val="00F93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14A2"/>
    <w:pPr>
      <w:ind w:leftChars="400" w:left="840"/>
    </w:pPr>
  </w:style>
  <w:style w:type="paragraph" w:styleId="a4">
    <w:name w:val="header"/>
    <w:basedOn w:val="a"/>
    <w:link w:val="a5"/>
    <w:uiPriority w:val="99"/>
    <w:unhideWhenUsed/>
    <w:rsid w:val="00AC0D4B"/>
    <w:pPr>
      <w:tabs>
        <w:tab w:val="center" w:pos="4252"/>
        <w:tab w:val="right" w:pos="8504"/>
      </w:tabs>
      <w:snapToGrid w:val="0"/>
    </w:pPr>
  </w:style>
  <w:style w:type="character" w:customStyle="1" w:styleId="a5">
    <w:name w:val="ヘッダー (文字)"/>
    <w:basedOn w:val="a0"/>
    <w:link w:val="a4"/>
    <w:uiPriority w:val="99"/>
    <w:rsid w:val="00AC0D4B"/>
  </w:style>
  <w:style w:type="paragraph" w:styleId="a6">
    <w:name w:val="footer"/>
    <w:basedOn w:val="a"/>
    <w:link w:val="a7"/>
    <w:uiPriority w:val="99"/>
    <w:unhideWhenUsed/>
    <w:rsid w:val="00AC0D4B"/>
    <w:pPr>
      <w:tabs>
        <w:tab w:val="center" w:pos="4252"/>
        <w:tab w:val="right" w:pos="8504"/>
      </w:tabs>
      <w:snapToGrid w:val="0"/>
    </w:pPr>
  </w:style>
  <w:style w:type="character" w:customStyle="1" w:styleId="a7">
    <w:name w:val="フッター (文字)"/>
    <w:basedOn w:val="a0"/>
    <w:link w:val="a6"/>
    <w:uiPriority w:val="99"/>
    <w:rsid w:val="00AC0D4B"/>
  </w:style>
  <w:style w:type="paragraph" w:styleId="a8">
    <w:name w:val="Balloon Text"/>
    <w:basedOn w:val="a"/>
    <w:link w:val="a9"/>
    <w:uiPriority w:val="99"/>
    <w:semiHidden/>
    <w:unhideWhenUsed/>
    <w:rsid w:val="005857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8570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14A2"/>
    <w:pPr>
      <w:ind w:leftChars="400" w:left="840"/>
    </w:pPr>
  </w:style>
  <w:style w:type="paragraph" w:styleId="a4">
    <w:name w:val="header"/>
    <w:basedOn w:val="a"/>
    <w:link w:val="a5"/>
    <w:uiPriority w:val="99"/>
    <w:unhideWhenUsed/>
    <w:rsid w:val="00AC0D4B"/>
    <w:pPr>
      <w:tabs>
        <w:tab w:val="center" w:pos="4252"/>
        <w:tab w:val="right" w:pos="8504"/>
      </w:tabs>
      <w:snapToGrid w:val="0"/>
    </w:pPr>
  </w:style>
  <w:style w:type="character" w:customStyle="1" w:styleId="a5">
    <w:name w:val="ヘッダー (文字)"/>
    <w:basedOn w:val="a0"/>
    <w:link w:val="a4"/>
    <w:uiPriority w:val="99"/>
    <w:rsid w:val="00AC0D4B"/>
  </w:style>
  <w:style w:type="paragraph" w:styleId="a6">
    <w:name w:val="footer"/>
    <w:basedOn w:val="a"/>
    <w:link w:val="a7"/>
    <w:uiPriority w:val="99"/>
    <w:unhideWhenUsed/>
    <w:rsid w:val="00AC0D4B"/>
    <w:pPr>
      <w:tabs>
        <w:tab w:val="center" w:pos="4252"/>
        <w:tab w:val="right" w:pos="8504"/>
      </w:tabs>
      <w:snapToGrid w:val="0"/>
    </w:pPr>
  </w:style>
  <w:style w:type="character" w:customStyle="1" w:styleId="a7">
    <w:name w:val="フッター (文字)"/>
    <w:basedOn w:val="a0"/>
    <w:link w:val="a6"/>
    <w:uiPriority w:val="99"/>
    <w:rsid w:val="00AC0D4B"/>
  </w:style>
  <w:style w:type="paragraph" w:styleId="a8">
    <w:name w:val="Balloon Text"/>
    <w:basedOn w:val="a"/>
    <w:link w:val="a9"/>
    <w:uiPriority w:val="99"/>
    <w:semiHidden/>
    <w:unhideWhenUsed/>
    <w:rsid w:val="005857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857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4300F-06C3-4200-9252-65284FE4B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2</Pages>
  <Words>240</Words>
  <Characters>1373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表　真里奈</dc:creator>
  <cp:lastModifiedBy>茨山　真行</cp:lastModifiedBy>
  <cp:revision>14</cp:revision>
  <cp:lastPrinted>2014-09-30T14:28:00Z</cp:lastPrinted>
  <dcterms:created xsi:type="dcterms:W3CDTF">2014-09-17T11:26:00Z</dcterms:created>
  <dcterms:modified xsi:type="dcterms:W3CDTF">2014-09-30T14:28:00Z</dcterms:modified>
</cp:coreProperties>
</file>