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1B" w:rsidRDefault="00153C1B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0"/>
        <w:gridCol w:w="315"/>
        <w:gridCol w:w="210"/>
        <w:gridCol w:w="1890"/>
        <w:gridCol w:w="1260"/>
        <w:gridCol w:w="840"/>
        <w:gridCol w:w="1680"/>
      </w:tblGrid>
      <w:tr w:rsidR="00153C1B">
        <w:trPr>
          <w:trHeight w:val="800"/>
        </w:trPr>
        <w:tc>
          <w:tcPr>
            <w:tcW w:w="2520" w:type="dxa"/>
            <w:gridSpan w:val="3"/>
            <w:tcBorders>
              <w:bottom w:val="nil"/>
              <w:righ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急傾斜地崩壊危険区域内制限行為許可事項変更承認申請書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c>
          <w:tcPr>
            <w:tcW w:w="8400" w:type="dxa"/>
            <w:gridSpan w:val="8"/>
            <w:tcBorders>
              <w:top w:val="nil"/>
            </w:tcBorders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53C1B" w:rsidRDefault="00153C1B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石川県知事　　　　　　　　殿</w:t>
            </w:r>
          </w:p>
          <w:p w:rsidR="00153C1B" w:rsidRDefault="00153C1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53C1B" w:rsidRDefault="00153C1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153C1B" w:rsidRDefault="00153C1B">
            <w:pPr>
              <w:wordWrap w:val="0"/>
              <w:overflowPunct w:val="0"/>
              <w:autoSpaceDE w:val="0"/>
              <w:autoSpaceDN w:val="0"/>
              <w:spacing w:before="120" w:after="120"/>
              <w:ind w:left="210" w:hanging="210"/>
            </w:pPr>
            <w:r>
              <w:rPr>
                <w:rFonts w:hint="eastAsia"/>
              </w:rPr>
              <w:t xml:space="preserve">　　　　年　　月　　日付けで許可を受けた急傾斜地崩壊危険区域内制限行為について、次のとおり変更したいので承認してくださるよう申請します。</w:t>
            </w:r>
          </w:p>
        </w:tc>
      </w:tr>
      <w:tr w:rsidR="00153C1B">
        <w:trPr>
          <w:trHeight w:val="400"/>
        </w:trPr>
        <w:tc>
          <w:tcPr>
            <w:tcW w:w="2205" w:type="dxa"/>
            <w:gridSpan w:val="2"/>
            <w:tcBorders>
              <w:tl2br w:val="single" w:sz="4" w:space="0" w:color="auto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5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153C1B">
        <w:trPr>
          <w:cantSplit/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急傾斜地崩壊危険区域の名称</w:t>
            </w:r>
          </w:p>
        </w:tc>
        <w:tc>
          <w:tcPr>
            <w:tcW w:w="4515" w:type="dxa"/>
            <w:gridSpan w:val="5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行為の場所及びその面積</w:t>
            </w:r>
          </w:p>
        </w:tc>
        <w:tc>
          <w:tcPr>
            <w:tcW w:w="2415" w:type="dxa"/>
            <w:gridSpan w:val="3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2415" w:type="dxa"/>
            <w:gridSpan w:val="3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 w:val="restart"/>
            <w:vAlign w:val="center"/>
          </w:tcPr>
          <w:p w:rsidR="00153C1B" w:rsidRDefault="00686100">
            <w:pPr>
              <w:wordWrap w:val="0"/>
              <w:overflowPunct w:val="0"/>
              <w:autoSpaceDE w:val="0"/>
              <w:autoSpaceDN w:val="0"/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208915</wp:posOffset>
                      </wp:positionV>
                      <wp:extent cx="1158875" cy="2794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8875" cy="279400"/>
                                <a:chOff x="2144" y="9801"/>
                                <a:chExt cx="1825" cy="440"/>
                              </a:xfrm>
                            </wpg:grpSpPr>
                            <wps:wsp>
                              <wps:cNvPr id="2" name="Arc 3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1959" y="9986"/>
                                  <a:ext cx="44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/>
                              </wps:cNvSpPr>
                              <wps:spPr bwMode="auto">
                                <a:xfrm rot="5400000" flipH="1">
                                  <a:off x="3714" y="9986"/>
                                  <a:ext cx="44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582DC" id="Group 2" o:spid="_x0000_s1026" style="position:absolute;left:0;text-align:left;margin-left:4.75pt;margin-top:16.45pt;width:91.25pt;height:22pt;z-index:251657728" coordorigin="2144,9801" coordsize="182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" o:allowincell="f">
                      <v:shape id="Arc 3" o:spid="_x0000_s1027" style="position:absolute;left:1959;top:9986;width:440;height:70;rotation:-90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" path="m2,21922nfc,21815,,21707,,21600,,9670,9670,,21600,,33529,,43199,9670,43199,21599em2,21922nsc,21815,,21707,,21600,,9670,9670,,21600,,33529,,43199,9670,43199,21599r-21599,1l2,21922xe" filled="f" strokeweight=".5pt">
                        <v:path arrowok="t" o:extrusionok="f" o:connecttype="custom" o:connectlocs="0,70;440,69;220,69" o:connectangles="0,0,0"/>
                      </v:shape>
                      <v:shape id="Arc 4" o:spid="_x0000_s1028" style="position:absolute;left:3714;top:9986;width:440;height:70;rotation:-90;flip:x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" path="m2,21922nfc,21815,,21707,,21600,,9670,9670,,21600,,33529,,43199,9670,43199,21599em2,21922nsc,21815,,21707,,21600,,9670,9670,,21600,,33529,,43199,9670,43199,21599r-21599,1l2,21922xe" filled="f" strokeweight=".5pt">
                        <v:path arrowok="t" o:extrusionok="f" o:connecttype="custom" o:connectlocs="0,70;440,69;220,69" o:connectangles="0,0,0"/>
                      </v:shape>
                    </v:group>
                  </w:pict>
                </mc:Fallback>
              </mc:AlternateContent>
            </w:r>
            <w:bookmarkEnd w:id="0"/>
            <w:r w:rsidR="00153C1B">
              <w:t>4</w:t>
            </w:r>
            <w:r w:rsidR="00153C1B">
              <w:rPr>
                <w:rFonts w:hint="eastAsia"/>
              </w:rPr>
              <w:t xml:space="preserve">　</w:t>
            </w:r>
            <w:r w:rsidR="00153C1B">
              <w:rPr>
                <w:rFonts w:hint="eastAsia"/>
                <w:spacing w:val="79"/>
              </w:rPr>
              <w:t>行為の内</w:t>
            </w:r>
            <w:r w:rsidR="00153C1B">
              <w:rPr>
                <w:rFonts w:hint="eastAsia"/>
              </w:rPr>
              <w:t>容</w:t>
            </w:r>
          </w:p>
          <w:p w:rsidR="00153C1B" w:rsidRDefault="00153C1B">
            <w:pPr>
              <w:wordWrap w:val="0"/>
              <w:overflowPunct w:val="0"/>
              <w:autoSpaceDE w:val="0"/>
              <w:autoSpaceDN w:val="0"/>
              <w:ind w:left="210" w:hanging="210"/>
              <w:jc w:val="left"/>
            </w:pPr>
            <w:r>
              <w:rPr>
                <w:rFonts w:hint="eastAsia"/>
              </w:rPr>
              <w:t xml:space="preserve">　該当事項について記載すること。</w:t>
            </w: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水の放流・水の停滞水のしん透助長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施設、工作物の設置又は改造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2"/>
              </w:rPr>
              <w:t>のり</w:t>
            </w:r>
            <w:r>
              <w:rPr>
                <w:rFonts w:hint="eastAsia"/>
              </w:rPr>
              <w:t>切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切</w:t>
            </w:r>
            <w:r>
              <w:rPr>
                <w:rFonts w:hint="eastAsia"/>
              </w:rPr>
              <w:t>土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2"/>
              </w:rPr>
              <w:t>掘さ</w:t>
            </w:r>
            <w:r>
              <w:rPr>
                <w:rFonts w:hint="eastAsia"/>
              </w:rPr>
              <w:t>く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盛</w:t>
            </w:r>
            <w:r>
              <w:rPr>
                <w:rFonts w:hint="eastAsia"/>
              </w:rPr>
              <w:t>土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(7)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立木竹の伐</w:t>
            </w:r>
            <w:r>
              <w:rPr>
                <w:rFonts w:hint="eastAsia"/>
              </w:rPr>
              <w:t>採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(8)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木竹の滑下又は地引による搬出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(9)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土石の採</w:t>
            </w:r>
            <w:r>
              <w:rPr>
                <w:rFonts w:hint="eastAsia"/>
              </w:rPr>
              <w:t>取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Merge/>
          </w:tcPr>
          <w:p w:rsidR="00153C1B" w:rsidRDefault="00153C1B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(10)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"/>
              </w:rPr>
              <w:t>土石の集</w:t>
            </w:r>
            <w:r>
              <w:rPr>
                <w:rFonts w:hint="eastAsia"/>
              </w:rPr>
              <w:t>積</w:t>
            </w:r>
          </w:p>
        </w:tc>
        <w:tc>
          <w:tcPr>
            <w:tcW w:w="2100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作業の予定期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4515" w:type="dxa"/>
            <w:gridSpan w:val="5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維持管理の方法及び費用負担</w:t>
            </w:r>
          </w:p>
        </w:tc>
        <w:tc>
          <w:tcPr>
            <w:tcW w:w="4515" w:type="dxa"/>
            <w:gridSpan w:val="5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他の法令の適用関係その他参考事項</w:t>
            </w:r>
          </w:p>
        </w:tc>
        <w:tc>
          <w:tcPr>
            <w:tcW w:w="6195" w:type="dxa"/>
            <w:gridSpan w:val="6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195" w:type="dxa"/>
            <w:gridSpan w:val="6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C1B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95" w:type="dxa"/>
            <w:gridSpan w:val="6"/>
            <w:vAlign w:val="center"/>
          </w:tcPr>
          <w:p w:rsidR="00153C1B" w:rsidRDefault="00153C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3C1B" w:rsidRDefault="00153C1B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</w:t>
      </w:r>
    </w:p>
    <w:p w:rsidR="00153C1B" w:rsidRDefault="00153C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この申請書は、別記様式第</w:t>
      </w:r>
      <w:r>
        <w:t>2</w:t>
      </w:r>
      <w:r>
        <w:rPr>
          <w:rFonts w:hint="eastAsia"/>
        </w:rPr>
        <w:t>号に準じて作成すること。</w:t>
      </w:r>
    </w:p>
    <w:sectPr w:rsidR="00153C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1B" w:rsidRDefault="00153C1B" w:rsidP="00BE5025">
      <w:r>
        <w:separator/>
      </w:r>
    </w:p>
  </w:endnote>
  <w:endnote w:type="continuationSeparator" w:id="0">
    <w:p w:rsidR="00153C1B" w:rsidRDefault="00153C1B" w:rsidP="00B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1B" w:rsidRDefault="00153C1B" w:rsidP="00BE5025">
      <w:r>
        <w:separator/>
      </w:r>
    </w:p>
  </w:footnote>
  <w:footnote w:type="continuationSeparator" w:id="0">
    <w:p w:rsidR="00153C1B" w:rsidRDefault="00153C1B" w:rsidP="00BE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1B"/>
    <w:rsid w:val="00153C1B"/>
    <w:rsid w:val="00686100"/>
    <w:rsid w:val="00AE3F74"/>
    <w:rsid w:val="00B73089"/>
    <w:rsid w:val="00B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B75A58-4A01-4E22-99C3-6AC7BD4B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20219&#30707;&#24029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  <Pages>1</Pages>
  <Words>320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(株)ぎょうせい</dc:creator>
  <cp:keywords/>
  <dc:description/>
  <cp:lastModifiedBy>Windows ユーザー</cp:lastModifiedBy>
  <cp:revision>3</cp:revision>
  <cp:lastPrinted>2002-02-18T11:25:00Z</cp:lastPrinted>
  <dcterms:created xsi:type="dcterms:W3CDTF">2021-08-10T01:28:00Z</dcterms:created>
  <dcterms:modified xsi:type="dcterms:W3CDTF">2021-08-10T01:34:00Z</dcterms:modified>
</cp:coreProperties>
</file>